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A0" w:firstRow="1" w:lastRow="0" w:firstColumn="1" w:lastColumn="0" w:noHBand="0" w:noVBand="0"/>
      </w:tblPr>
      <w:tblGrid>
        <w:gridCol w:w="4361"/>
        <w:gridCol w:w="247"/>
        <w:gridCol w:w="165"/>
        <w:gridCol w:w="5258"/>
      </w:tblGrid>
      <w:tr w:rsidR="00C32247" w:rsidRPr="00587853" w:rsidTr="00587853">
        <w:tc>
          <w:tcPr>
            <w:tcW w:w="10031" w:type="dxa"/>
            <w:gridSpan w:val="4"/>
          </w:tcPr>
          <w:p w:rsidR="00E1209E" w:rsidRDefault="00E1209E" w:rsidP="004D428B">
            <w:pPr>
              <w:pStyle w:val="1"/>
              <w:jc w:val="right"/>
              <w:rPr>
                <w:sz w:val="22"/>
                <w:szCs w:val="22"/>
              </w:rPr>
            </w:pPr>
          </w:p>
          <w:p w:rsidR="00E26E09" w:rsidRPr="00E26E09" w:rsidRDefault="00E26E09" w:rsidP="00E26E09">
            <w:pPr>
              <w:jc w:val="right"/>
            </w:pPr>
          </w:p>
          <w:p w:rsidR="00DE0804" w:rsidRDefault="00DE0804" w:rsidP="00E36BCB">
            <w:pPr>
              <w:pStyle w:val="1"/>
              <w:jc w:val="center"/>
              <w:rPr>
                <w:b/>
                <w:szCs w:val="28"/>
              </w:rPr>
            </w:pPr>
          </w:p>
          <w:p w:rsidR="00C32247" w:rsidRPr="003809FD" w:rsidRDefault="00C32247" w:rsidP="00E36BCB">
            <w:pPr>
              <w:pStyle w:val="1"/>
              <w:jc w:val="center"/>
              <w:rPr>
                <w:b/>
                <w:szCs w:val="28"/>
              </w:rPr>
            </w:pPr>
            <w:r w:rsidRPr="003809FD">
              <w:rPr>
                <w:b/>
                <w:szCs w:val="28"/>
              </w:rPr>
              <w:t>ПРОТОКОЛ</w:t>
            </w:r>
          </w:p>
          <w:p w:rsidR="00C32247" w:rsidRPr="003809FD" w:rsidRDefault="00C32247" w:rsidP="00E36BCB">
            <w:pPr>
              <w:pStyle w:val="1"/>
              <w:jc w:val="center"/>
              <w:rPr>
                <w:b/>
                <w:szCs w:val="28"/>
              </w:rPr>
            </w:pPr>
            <w:r w:rsidRPr="003809FD">
              <w:rPr>
                <w:b/>
                <w:szCs w:val="28"/>
              </w:rPr>
              <w:t>заседания координационного совещания по обеспечению</w:t>
            </w:r>
          </w:p>
          <w:p w:rsidR="00C32247" w:rsidRPr="003809FD" w:rsidRDefault="00C32247" w:rsidP="00E36BCB">
            <w:pPr>
              <w:jc w:val="center"/>
              <w:rPr>
                <w:b/>
                <w:sz w:val="28"/>
                <w:szCs w:val="28"/>
              </w:rPr>
            </w:pPr>
            <w:r w:rsidRPr="003809FD">
              <w:rPr>
                <w:b/>
                <w:sz w:val="28"/>
                <w:szCs w:val="28"/>
              </w:rPr>
              <w:t xml:space="preserve"> правопорядка в Ленинградской области</w:t>
            </w:r>
          </w:p>
          <w:p w:rsidR="00C32247" w:rsidRPr="00587853" w:rsidRDefault="00C32247" w:rsidP="00E36BCB">
            <w:pPr>
              <w:rPr>
                <w:sz w:val="26"/>
                <w:szCs w:val="26"/>
              </w:rPr>
            </w:pPr>
          </w:p>
        </w:tc>
      </w:tr>
      <w:tr w:rsidR="00C32247" w:rsidRPr="00587853" w:rsidTr="00587853">
        <w:tc>
          <w:tcPr>
            <w:tcW w:w="4773" w:type="dxa"/>
            <w:gridSpan w:val="3"/>
          </w:tcPr>
          <w:p w:rsidR="00C32247" w:rsidRPr="003809FD" w:rsidRDefault="00C32247" w:rsidP="00F4586D">
            <w:pPr>
              <w:rPr>
                <w:sz w:val="28"/>
                <w:szCs w:val="28"/>
              </w:rPr>
            </w:pPr>
            <w:r w:rsidRPr="003809FD">
              <w:rPr>
                <w:sz w:val="28"/>
                <w:szCs w:val="28"/>
              </w:rPr>
              <w:t xml:space="preserve"> от </w:t>
            </w:r>
            <w:r w:rsidR="00F17619">
              <w:rPr>
                <w:sz w:val="28"/>
                <w:szCs w:val="28"/>
              </w:rPr>
              <w:t>29</w:t>
            </w:r>
            <w:r w:rsidRPr="003809FD">
              <w:rPr>
                <w:sz w:val="28"/>
                <w:szCs w:val="28"/>
              </w:rPr>
              <w:t xml:space="preserve"> </w:t>
            </w:r>
            <w:r w:rsidR="00F17619">
              <w:rPr>
                <w:sz w:val="28"/>
                <w:szCs w:val="28"/>
              </w:rPr>
              <w:t>июня</w:t>
            </w:r>
            <w:r w:rsidRPr="003809FD">
              <w:rPr>
                <w:sz w:val="28"/>
                <w:szCs w:val="28"/>
              </w:rPr>
              <w:t xml:space="preserve"> 201</w:t>
            </w:r>
            <w:r w:rsidR="001B181A">
              <w:rPr>
                <w:sz w:val="28"/>
                <w:szCs w:val="28"/>
              </w:rPr>
              <w:t>6</w:t>
            </w:r>
            <w:r w:rsidRPr="003809FD">
              <w:rPr>
                <w:sz w:val="28"/>
                <w:szCs w:val="28"/>
              </w:rPr>
              <w:t xml:space="preserve"> года</w:t>
            </w:r>
          </w:p>
        </w:tc>
        <w:tc>
          <w:tcPr>
            <w:tcW w:w="5258" w:type="dxa"/>
          </w:tcPr>
          <w:p w:rsidR="00C32247" w:rsidRPr="003809FD" w:rsidRDefault="00C32247" w:rsidP="00F17619">
            <w:pPr>
              <w:rPr>
                <w:sz w:val="28"/>
                <w:szCs w:val="28"/>
              </w:rPr>
            </w:pPr>
            <w:r w:rsidRPr="003809FD">
              <w:rPr>
                <w:sz w:val="28"/>
                <w:szCs w:val="28"/>
              </w:rPr>
              <w:t xml:space="preserve">                                                            </w:t>
            </w:r>
            <w:r w:rsidR="00F4586D">
              <w:rPr>
                <w:sz w:val="28"/>
                <w:szCs w:val="28"/>
              </w:rPr>
              <w:t xml:space="preserve">    </w:t>
            </w:r>
            <w:r w:rsidRPr="003809FD">
              <w:rPr>
                <w:sz w:val="28"/>
                <w:szCs w:val="28"/>
              </w:rPr>
              <w:t xml:space="preserve">№ </w:t>
            </w:r>
            <w:r w:rsidR="00F17619">
              <w:rPr>
                <w:sz w:val="28"/>
                <w:szCs w:val="28"/>
              </w:rPr>
              <w:t>2</w:t>
            </w:r>
          </w:p>
        </w:tc>
      </w:tr>
      <w:tr w:rsidR="00C32247" w:rsidRPr="00587853" w:rsidTr="00587853">
        <w:tc>
          <w:tcPr>
            <w:tcW w:w="10031" w:type="dxa"/>
            <w:gridSpan w:val="4"/>
          </w:tcPr>
          <w:p w:rsidR="00C32247" w:rsidRPr="00587853" w:rsidRDefault="009E70B0" w:rsidP="00E36BCB">
            <w:pPr>
              <w:jc w:val="center"/>
              <w:rPr>
                <w:sz w:val="26"/>
                <w:szCs w:val="26"/>
              </w:rPr>
            </w:pPr>
            <w:r>
              <w:rPr>
                <w:sz w:val="26"/>
                <w:szCs w:val="26"/>
              </w:rPr>
              <w:pict>
                <v:rect id="_x0000_i1025" style="width:497.85pt;height:2pt" o:hralign="center" o:hrstd="t" o:hrnoshade="t" o:hr="t" fillcolor="black" stroked="f">
                  <v:imagedata r:id="rId9" o:title=""/>
                </v:rect>
              </w:pict>
            </w:r>
          </w:p>
          <w:p w:rsidR="00C32247" w:rsidRPr="00587853" w:rsidRDefault="00C32247" w:rsidP="00E36BCB">
            <w:pPr>
              <w:jc w:val="center"/>
              <w:rPr>
                <w:sz w:val="26"/>
                <w:szCs w:val="26"/>
              </w:rPr>
            </w:pPr>
            <w:r w:rsidRPr="00587853">
              <w:rPr>
                <w:sz w:val="26"/>
                <w:szCs w:val="26"/>
              </w:rPr>
              <w:t>Санкт-Петербург, Администрация Ленинградской области</w:t>
            </w:r>
          </w:p>
        </w:tc>
      </w:tr>
      <w:tr w:rsidR="00C32247" w:rsidRPr="00587853" w:rsidTr="00587853">
        <w:tc>
          <w:tcPr>
            <w:tcW w:w="10031" w:type="dxa"/>
            <w:gridSpan w:val="4"/>
          </w:tcPr>
          <w:p w:rsidR="000119A9" w:rsidRDefault="000119A9" w:rsidP="00E36BCB">
            <w:pPr>
              <w:jc w:val="center"/>
              <w:rPr>
                <w:b/>
                <w:sz w:val="26"/>
                <w:szCs w:val="26"/>
              </w:rPr>
            </w:pPr>
          </w:p>
          <w:p w:rsidR="00C32247" w:rsidRPr="00587853" w:rsidRDefault="00C32247" w:rsidP="00E36BCB">
            <w:pPr>
              <w:jc w:val="center"/>
              <w:rPr>
                <w:b/>
                <w:sz w:val="26"/>
                <w:szCs w:val="26"/>
              </w:rPr>
            </w:pPr>
            <w:r w:rsidRPr="00587853">
              <w:rPr>
                <w:b/>
                <w:sz w:val="26"/>
                <w:szCs w:val="26"/>
              </w:rPr>
              <w:t>ПРЕДСЕДАТЕЛЬСТВОВАЛ</w:t>
            </w:r>
          </w:p>
          <w:p w:rsidR="007448C6" w:rsidRDefault="004B49ED" w:rsidP="00E36BCB">
            <w:pPr>
              <w:jc w:val="center"/>
              <w:rPr>
                <w:b/>
                <w:sz w:val="26"/>
                <w:szCs w:val="26"/>
              </w:rPr>
            </w:pPr>
            <w:r>
              <w:rPr>
                <w:b/>
                <w:sz w:val="26"/>
                <w:szCs w:val="26"/>
              </w:rPr>
              <w:t xml:space="preserve"> </w:t>
            </w:r>
            <w:r w:rsidR="00C32247" w:rsidRPr="00587853">
              <w:rPr>
                <w:b/>
                <w:sz w:val="26"/>
                <w:szCs w:val="26"/>
              </w:rPr>
              <w:t>ГУБЕРНАТОР ЛЕНИНГРАДСКОЙ ОБЛАСТИ</w:t>
            </w:r>
            <w:r w:rsidR="007448C6">
              <w:rPr>
                <w:b/>
                <w:sz w:val="26"/>
                <w:szCs w:val="26"/>
              </w:rPr>
              <w:t xml:space="preserve">, </w:t>
            </w:r>
          </w:p>
          <w:p w:rsidR="00C32247" w:rsidRDefault="007448C6" w:rsidP="00E36BCB">
            <w:pPr>
              <w:jc w:val="center"/>
              <w:rPr>
                <w:b/>
                <w:sz w:val="26"/>
                <w:szCs w:val="26"/>
              </w:rPr>
            </w:pPr>
            <w:r>
              <w:rPr>
                <w:b/>
                <w:sz w:val="26"/>
                <w:szCs w:val="26"/>
              </w:rPr>
              <w:t>РУКОВОДИТЕЛ</w:t>
            </w:r>
            <w:r w:rsidR="008F29EB">
              <w:rPr>
                <w:b/>
                <w:sz w:val="26"/>
                <w:szCs w:val="26"/>
              </w:rPr>
              <w:t>Ь</w:t>
            </w:r>
            <w:r>
              <w:rPr>
                <w:b/>
                <w:sz w:val="26"/>
                <w:szCs w:val="26"/>
              </w:rPr>
              <w:t xml:space="preserve"> КООРДИНАЦИОННОГО СОВЕЩАНИЯ</w:t>
            </w:r>
            <w:r w:rsidR="00C32247" w:rsidRPr="00587853">
              <w:rPr>
                <w:b/>
                <w:sz w:val="26"/>
                <w:szCs w:val="26"/>
              </w:rPr>
              <w:br/>
              <w:t>А.</w:t>
            </w:r>
            <w:r w:rsidR="008F29EB">
              <w:rPr>
                <w:b/>
                <w:sz w:val="26"/>
                <w:szCs w:val="26"/>
              </w:rPr>
              <w:t>Ю</w:t>
            </w:r>
            <w:r w:rsidR="004B49ED">
              <w:rPr>
                <w:b/>
                <w:sz w:val="26"/>
                <w:szCs w:val="26"/>
              </w:rPr>
              <w:t>.</w:t>
            </w:r>
            <w:r w:rsidR="00C32247" w:rsidRPr="00587853">
              <w:rPr>
                <w:b/>
                <w:sz w:val="26"/>
                <w:szCs w:val="26"/>
              </w:rPr>
              <w:t xml:space="preserve"> </w:t>
            </w:r>
            <w:r w:rsidR="008F29EB">
              <w:rPr>
                <w:b/>
                <w:sz w:val="26"/>
                <w:szCs w:val="26"/>
              </w:rPr>
              <w:t>ДРОЗДЕНКО</w:t>
            </w:r>
          </w:p>
          <w:p w:rsidR="00B275AD" w:rsidRPr="00587853" w:rsidRDefault="00B275AD" w:rsidP="00E36BCB">
            <w:pPr>
              <w:rPr>
                <w:sz w:val="26"/>
                <w:szCs w:val="26"/>
              </w:rPr>
            </w:pPr>
          </w:p>
        </w:tc>
      </w:tr>
      <w:tr w:rsidR="00C32247" w:rsidRPr="00587853" w:rsidTr="00946C8B">
        <w:tc>
          <w:tcPr>
            <w:tcW w:w="4361" w:type="dxa"/>
          </w:tcPr>
          <w:p w:rsidR="00C32247" w:rsidRPr="003809FD" w:rsidRDefault="00C32247" w:rsidP="00E36BCB">
            <w:pPr>
              <w:rPr>
                <w:sz w:val="28"/>
                <w:szCs w:val="28"/>
              </w:rPr>
            </w:pPr>
            <w:r w:rsidRPr="003809FD">
              <w:rPr>
                <w:sz w:val="28"/>
                <w:szCs w:val="28"/>
              </w:rPr>
              <w:t>ПРИСУТСТВОВАЛИ:</w:t>
            </w:r>
          </w:p>
        </w:tc>
        <w:tc>
          <w:tcPr>
            <w:tcW w:w="5670" w:type="dxa"/>
            <w:gridSpan w:val="3"/>
          </w:tcPr>
          <w:p w:rsidR="00C32247" w:rsidRPr="003809FD" w:rsidRDefault="00C32247" w:rsidP="00E36BCB">
            <w:pPr>
              <w:rPr>
                <w:sz w:val="28"/>
                <w:szCs w:val="28"/>
              </w:rPr>
            </w:pPr>
          </w:p>
        </w:tc>
      </w:tr>
      <w:tr w:rsidR="00C32247" w:rsidRPr="00587853" w:rsidTr="00587853">
        <w:tc>
          <w:tcPr>
            <w:tcW w:w="10031" w:type="dxa"/>
            <w:gridSpan w:val="4"/>
          </w:tcPr>
          <w:p w:rsidR="00004E0C" w:rsidRPr="003809FD" w:rsidRDefault="00004E0C" w:rsidP="00E36BCB">
            <w:pPr>
              <w:pStyle w:val="ConsPlusNonformat"/>
              <w:widowControl/>
              <w:ind w:right="72"/>
              <w:jc w:val="center"/>
              <w:rPr>
                <w:rFonts w:ascii="Times New Roman" w:hAnsi="Times New Roman"/>
                <w:sz w:val="28"/>
                <w:szCs w:val="28"/>
              </w:rPr>
            </w:pPr>
          </w:p>
          <w:p w:rsidR="00C32247" w:rsidRPr="003809FD" w:rsidRDefault="00C32247" w:rsidP="00E36BCB">
            <w:pPr>
              <w:pStyle w:val="ConsPlusNonformat"/>
              <w:widowControl/>
              <w:ind w:right="72"/>
              <w:jc w:val="center"/>
              <w:rPr>
                <w:rFonts w:ascii="Times New Roman" w:hAnsi="Times New Roman"/>
                <w:sz w:val="28"/>
                <w:szCs w:val="28"/>
              </w:rPr>
            </w:pPr>
            <w:r w:rsidRPr="003809FD">
              <w:rPr>
                <w:rFonts w:ascii="Times New Roman" w:hAnsi="Times New Roman"/>
                <w:sz w:val="28"/>
                <w:szCs w:val="28"/>
              </w:rPr>
              <w:t>Члены  Координационного совещания:</w:t>
            </w:r>
          </w:p>
          <w:p w:rsidR="00C32247" w:rsidRPr="003809FD" w:rsidRDefault="00C32247" w:rsidP="00E36BCB">
            <w:pPr>
              <w:pStyle w:val="ConsPlusNonformat"/>
              <w:widowControl/>
              <w:tabs>
                <w:tab w:val="left" w:pos="195"/>
              </w:tabs>
              <w:ind w:right="72"/>
              <w:rPr>
                <w:sz w:val="28"/>
                <w:szCs w:val="28"/>
              </w:rPr>
            </w:pPr>
          </w:p>
        </w:tc>
      </w:tr>
      <w:tr w:rsidR="00946C8B" w:rsidRPr="004C74CA" w:rsidTr="00946C8B">
        <w:tc>
          <w:tcPr>
            <w:tcW w:w="4361" w:type="dxa"/>
          </w:tcPr>
          <w:p w:rsidR="00946C8B" w:rsidRPr="004C74CA" w:rsidRDefault="00946C8B" w:rsidP="00BF60B7">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 xml:space="preserve">БУРЛАКОВ </w:t>
            </w:r>
          </w:p>
          <w:p w:rsidR="00946C8B" w:rsidRPr="004C74CA" w:rsidRDefault="00946C8B" w:rsidP="00BF60B7">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Андрей Дмитриевич</w:t>
            </w:r>
          </w:p>
          <w:p w:rsidR="00946C8B" w:rsidRPr="004C74CA" w:rsidRDefault="00946C8B" w:rsidP="00BF60B7">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 xml:space="preserve">                                  </w:t>
            </w:r>
          </w:p>
        </w:tc>
        <w:tc>
          <w:tcPr>
            <w:tcW w:w="5670" w:type="dxa"/>
            <w:gridSpan w:val="3"/>
          </w:tcPr>
          <w:p w:rsidR="00946C8B" w:rsidRPr="004C74CA" w:rsidRDefault="00946C8B" w:rsidP="00BF60B7">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 заместитель Председателя Правительства                     Ленинградской области по безопасности,                заместитель руководителя </w:t>
            </w:r>
            <w:proofErr w:type="spellStart"/>
            <w:proofErr w:type="gramStart"/>
            <w:r w:rsidRPr="004C74CA">
              <w:rPr>
                <w:rFonts w:ascii="Times New Roman" w:hAnsi="Times New Roman" w:cs="Times New Roman"/>
                <w:sz w:val="28"/>
                <w:szCs w:val="28"/>
              </w:rPr>
              <w:t>координаци-онного</w:t>
            </w:r>
            <w:proofErr w:type="spellEnd"/>
            <w:proofErr w:type="gramEnd"/>
            <w:r w:rsidRPr="004C74CA">
              <w:rPr>
                <w:rFonts w:ascii="Times New Roman" w:hAnsi="Times New Roman" w:cs="Times New Roman"/>
                <w:sz w:val="28"/>
                <w:szCs w:val="28"/>
              </w:rPr>
              <w:t xml:space="preserve"> совещания</w:t>
            </w:r>
          </w:p>
          <w:p w:rsidR="00946C8B" w:rsidRPr="004C74CA" w:rsidRDefault="00946C8B" w:rsidP="00BF60B7">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ГАМАЛЕЙ</w:t>
            </w:r>
          </w:p>
          <w:p w:rsidR="00F17619" w:rsidRPr="004C74CA" w:rsidRDefault="00F17619" w:rsidP="000B356C">
            <w:pPr>
              <w:pStyle w:val="ConsPlusNonformat"/>
              <w:rPr>
                <w:rFonts w:ascii="Times New Roman" w:hAnsi="Times New Roman" w:cs="Times New Roman"/>
                <w:i/>
                <w:sz w:val="28"/>
                <w:szCs w:val="28"/>
              </w:rPr>
            </w:pPr>
            <w:r w:rsidRPr="004C74CA">
              <w:rPr>
                <w:rFonts w:ascii="Times New Roman" w:hAnsi="Times New Roman" w:cs="Times New Roman"/>
                <w:sz w:val="28"/>
                <w:szCs w:val="28"/>
              </w:rPr>
              <w:t>Евгений Юрьевич</w:t>
            </w:r>
            <w:r w:rsidRPr="004C74CA">
              <w:rPr>
                <w:rFonts w:ascii="Times New Roman" w:hAnsi="Times New Roman" w:cs="Times New Roman"/>
                <w:i/>
                <w:sz w:val="28"/>
                <w:szCs w:val="28"/>
              </w:rPr>
              <w:t xml:space="preserve"> </w:t>
            </w:r>
          </w:p>
          <w:p w:rsidR="00F17619" w:rsidRPr="004C74CA" w:rsidRDefault="00F17619" w:rsidP="000B356C">
            <w:pPr>
              <w:pStyle w:val="ConsPlusNonformat"/>
              <w:rPr>
                <w:rFonts w:ascii="Times New Roman" w:hAnsi="Times New Roman" w:cs="Times New Roman"/>
                <w:i/>
                <w:sz w:val="28"/>
                <w:szCs w:val="28"/>
              </w:rPr>
            </w:pPr>
            <w:r w:rsidRPr="004C74CA">
              <w:rPr>
                <w:rFonts w:ascii="Times New Roman" w:hAnsi="Times New Roman" w:cs="Times New Roman"/>
                <w:i/>
                <w:sz w:val="28"/>
                <w:szCs w:val="28"/>
              </w:rPr>
              <w:t xml:space="preserve">    </w:t>
            </w:r>
          </w:p>
        </w:tc>
        <w:tc>
          <w:tcPr>
            <w:tcW w:w="5670" w:type="dxa"/>
            <w:gridSpan w:val="3"/>
          </w:tcPr>
          <w:p w:rsidR="00F17619" w:rsidRPr="004C74CA" w:rsidRDefault="00F17619" w:rsidP="000B356C">
            <w:pPr>
              <w:jc w:val="both"/>
              <w:rPr>
                <w:sz w:val="28"/>
                <w:szCs w:val="28"/>
              </w:rPr>
            </w:pPr>
            <w:r w:rsidRPr="004C74CA">
              <w:rPr>
                <w:sz w:val="28"/>
                <w:szCs w:val="28"/>
              </w:rPr>
              <w:t>- заместитель командующего 6 общевойсковой армией по работе с личным составом</w:t>
            </w:r>
          </w:p>
          <w:p w:rsidR="00F17619" w:rsidRPr="004C74CA" w:rsidRDefault="00F17619" w:rsidP="000B356C">
            <w:pPr>
              <w:jc w:val="both"/>
              <w:rPr>
                <w:sz w:val="28"/>
                <w:szCs w:val="28"/>
              </w:rPr>
            </w:pP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ДЕЙНЕКА</w:t>
            </w:r>
          </w:p>
          <w:p w:rsidR="00F17619" w:rsidRPr="004C74CA" w:rsidRDefault="00F17619" w:rsidP="000B356C">
            <w:pPr>
              <w:pStyle w:val="ConsPlusNonformat"/>
              <w:rPr>
                <w:rFonts w:ascii="Times New Roman" w:hAnsi="Times New Roman" w:cs="Times New Roman"/>
                <w:i/>
                <w:sz w:val="28"/>
                <w:szCs w:val="28"/>
              </w:rPr>
            </w:pPr>
            <w:r w:rsidRPr="004C74CA">
              <w:rPr>
                <w:rFonts w:ascii="Times New Roman" w:hAnsi="Times New Roman" w:cs="Times New Roman"/>
                <w:sz w:val="28"/>
                <w:szCs w:val="28"/>
              </w:rPr>
              <w:t>Евгений Григорьевич</w:t>
            </w:r>
          </w:p>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 xml:space="preserve">          </w:t>
            </w:r>
          </w:p>
        </w:tc>
        <w:tc>
          <w:tcPr>
            <w:tcW w:w="5670" w:type="dxa"/>
            <w:gridSpan w:val="3"/>
          </w:tcPr>
          <w:p w:rsidR="00F17619" w:rsidRPr="004C74CA" w:rsidRDefault="00F17619"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w:t>
            </w:r>
            <w:proofErr w:type="spellStart"/>
            <w:r w:rsidRPr="004C74CA">
              <w:rPr>
                <w:rFonts w:ascii="Times New Roman" w:hAnsi="Times New Roman" w:cs="Times New Roman"/>
                <w:sz w:val="28"/>
                <w:szCs w:val="28"/>
              </w:rPr>
              <w:t>Врид</w:t>
            </w:r>
            <w:proofErr w:type="spellEnd"/>
            <w:r w:rsidRPr="004C74CA">
              <w:rPr>
                <w:rFonts w:ascii="Times New Roman" w:hAnsi="Times New Roman" w:cs="Times New Roman"/>
                <w:sz w:val="28"/>
                <w:szCs w:val="28"/>
              </w:rPr>
              <w:t xml:space="preserve"> начальника Главного управления МЧС России по Ленинградской области  </w:t>
            </w: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ДЕНИСЕНКО</w:t>
            </w:r>
          </w:p>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 xml:space="preserve">Наталья Геннадьевна       </w:t>
            </w:r>
          </w:p>
        </w:tc>
        <w:tc>
          <w:tcPr>
            <w:tcW w:w="5670" w:type="dxa"/>
            <w:gridSpan w:val="3"/>
          </w:tcPr>
          <w:p w:rsidR="00F17619" w:rsidRPr="004C74CA" w:rsidRDefault="00F17619"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руководитель Управления федеральной службы судебных приставов по Ленинградской области</w:t>
            </w:r>
          </w:p>
          <w:p w:rsidR="00F17619" w:rsidRPr="004C74CA" w:rsidRDefault="00F17619" w:rsidP="000B356C">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ДУНАЕВА</w:t>
            </w:r>
          </w:p>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Елена Владимировна</w:t>
            </w:r>
          </w:p>
          <w:p w:rsidR="00F17619" w:rsidRPr="004C74CA" w:rsidRDefault="00F17619" w:rsidP="000B356C">
            <w:pPr>
              <w:pStyle w:val="ConsPlusNonformat"/>
              <w:rPr>
                <w:rFonts w:ascii="Times New Roman" w:hAnsi="Times New Roman" w:cs="Times New Roman"/>
                <w:sz w:val="28"/>
                <w:szCs w:val="28"/>
              </w:rPr>
            </w:pPr>
          </w:p>
        </w:tc>
        <w:tc>
          <w:tcPr>
            <w:tcW w:w="5670" w:type="dxa"/>
            <w:gridSpan w:val="3"/>
          </w:tcPr>
          <w:p w:rsidR="00F17619" w:rsidRPr="004C74CA" w:rsidRDefault="00F17619"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начальник Управления федеральной миграционной службы России по Санкт-Петербургу и Ленинградской  области</w:t>
            </w:r>
          </w:p>
          <w:p w:rsidR="00F17619" w:rsidRPr="004C74CA" w:rsidRDefault="00F17619" w:rsidP="000B356C">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0B356C">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 xml:space="preserve">ИВАНОВ </w:t>
            </w:r>
          </w:p>
          <w:p w:rsidR="00F17619" w:rsidRPr="004C74CA" w:rsidRDefault="00F17619" w:rsidP="000B356C">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Станислав Германович</w:t>
            </w:r>
          </w:p>
          <w:p w:rsidR="00F17619" w:rsidRPr="004C74CA" w:rsidRDefault="00F17619" w:rsidP="000B356C">
            <w:pPr>
              <w:pStyle w:val="ConsPlusNonformat"/>
              <w:outlineLvl w:val="0"/>
              <w:rPr>
                <w:rFonts w:ascii="Times New Roman" w:hAnsi="Times New Roman" w:cs="Times New Roman"/>
                <w:sz w:val="28"/>
                <w:szCs w:val="28"/>
              </w:rPr>
            </w:pPr>
          </w:p>
        </w:tc>
        <w:tc>
          <w:tcPr>
            <w:tcW w:w="5670" w:type="dxa"/>
            <w:gridSpan w:val="3"/>
          </w:tcPr>
          <w:p w:rsidR="00F17619" w:rsidRPr="004C74CA" w:rsidRDefault="00F17619" w:rsidP="000B356C">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 Прокурор Ленинградской области</w:t>
            </w: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 xml:space="preserve">КНЯЖЕВ </w:t>
            </w:r>
          </w:p>
          <w:p w:rsidR="00F17619" w:rsidRPr="004C74CA" w:rsidRDefault="00F17619" w:rsidP="00F17619">
            <w:pPr>
              <w:pStyle w:val="ConsPlusNonformat"/>
              <w:rPr>
                <w:rFonts w:ascii="Times New Roman" w:hAnsi="Times New Roman" w:cs="Times New Roman"/>
                <w:sz w:val="28"/>
                <w:szCs w:val="28"/>
              </w:rPr>
            </w:pPr>
            <w:r w:rsidRPr="004C74CA">
              <w:rPr>
                <w:rFonts w:ascii="Times New Roman" w:hAnsi="Times New Roman" w:cs="Times New Roman"/>
                <w:sz w:val="28"/>
                <w:szCs w:val="28"/>
              </w:rPr>
              <w:t>Игорь Викторович</w:t>
            </w:r>
          </w:p>
        </w:tc>
        <w:tc>
          <w:tcPr>
            <w:tcW w:w="5670" w:type="dxa"/>
            <w:gridSpan w:val="3"/>
          </w:tcPr>
          <w:p w:rsidR="00F17619" w:rsidRDefault="00F17619" w:rsidP="00F17619">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w:t>
            </w:r>
            <w:proofErr w:type="spellStart"/>
            <w:r w:rsidRPr="004C74CA">
              <w:rPr>
                <w:rFonts w:ascii="Times New Roman" w:hAnsi="Times New Roman" w:cs="Times New Roman"/>
                <w:sz w:val="28"/>
                <w:szCs w:val="28"/>
              </w:rPr>
              <w:t>Врио</w:t>
            </w:r>
            <w:proofErr w:type="spellEnd"/>
            <w:r w:rsidRPr="004C74CA">
              <w:rPr>
                <w:rFonts w:ascii="Times New Roman" w:hAnsi="Times New Roman" w:cs="Times New Roman"/>
                <w:sz w:val="28"/>
                <w:szCs w:val="28"/>
              </w:rPr>
              <w:t xml:space="preserve"> командующего Северо-Западным региональным командованием внутренних  войск  МВД  России</w:t>
            </w:r>
          </w:p>
          <w:p w:rsidR="001313C7" w:rsidRPr="004C74CA" w:rsidRDefault="001313C7" w:rsidP="00F17619">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lastRenderedPageBreak/>
              <w:t xml:space="preserve">КОЛЕСОВ </w:t>
            </w:r>
          </w:p>
          <w:p w:rsidR="00F17619" w:rsidRDefault="00F17619" w:rsidP="00103601">
            <w:pPr>
              <w:pStyle w:val="ConsPlusNonformat"/>
              <w:rPr>
                <w:rFonts w:ascii="Times New Roman" w:hAnsi="Times New Roman" w:cs="Times New Roman"/>
                <w:sz w:val="28"/>
                <w:szCs w:val="28"/>
              </w:rPr>
            </w:pPr>
            <w:r w:rsidRPr="004C74CA">
              <w:rPr>
                <w:rFonts w:ascii="Times New Roman" w:hAnsi="Times New Roman" w:cs="Times New Roman"/>
                <w:sz w:val="28"/>
                <w:szCs w:val="28"/>
              </w:rPr>
              <w:t>Олег Акиндинович</w:t>
            </w:r>
          </w:p>
          <w:p w:rsidR="00DE0804" w:rsidRPr="004C74CA" w:rsidRDefault="00DE0804" w:rsidP="00103601">
            <w:pPr>
              <w:pStyle w:val="ConsPlusNonformat"/>
              <w:rPr>
                <w:rFonts w:ascii="Times New Roman" w:hAnsi="Times New Roman" w:cs="Times New Roman"/>
                <w:i/>
                <w:sz w:val="28"/>
                <w:szCs w:val="28"/>
              </w:rPr>
            </w:pPr>
          </w:p>
        </w:tc>
        <w:tc>
          <w:tcPr>
            <w:tcW w:w="5670" w:type="dxa"/>
            <w:gridSpan w:val="3"/>
          </w:tcPr>
          <w:p w:rsidR="00F17619" w:rsidRPr="004C74CA" w:rsidRDefault="00F17619"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Северо-Западный транспортный прокурор </w:t>
            </w: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ЛУКАУШКИНА</w:t>
            </w:r>
          </w:p>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Татьяна Викторовна</w:t>
            </w:r>
          </w:p>
          <w:p w:rsidR="00F17619" w:rsidRPr="004C74CA" w:rsidRDefault="00F17619" w:rsidP="000B356C">
            <w:pPr>
              <w:pStyle w:val="ConsPlusNonformat"/>
              <w:rPr>
                <w:rFonts w:ascii="Times New Roman" w:hAnsi="Times New Roman" w:cs="Times New Roman"/>
                <w:i/>
                <w:sz w:val="28"/>
                <w:szCs w:val="28"/>
              </w:rPr>
            </w:pPr>
          </w:p>
        </w:tc>
        <w:tc>
          <w:tcPr>
            <w:tcW w:w="5670" w:type="dxa"/>
            <w:gridSpan w:val="3"/>
          </w:tcPr>
          <w:p w:rsidR="00F17619" w:rsidRPr="004C74CA" w:rsidRDefault="00F17619"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главный федеральный инспектор по Ленинградской области аппарата полномочного представителя Президента Российской Федерации в Северо-Западном федеральном округе  </w:t>
            </w:r>
          </w:p>
          <w:p w:rsidR="00F17619" w:rsidRPr="004C74CA" w:rsidRDefault="00F17619" w:rsidP="000B356C">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НАМЧУК</w:t>
            </w:r>
          </w:p>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Алексей Викторович</w:t>
            </w:r>
          </w:p>
          <w:p w:rsidR="00F17619" w:rsidRPr="004C74CA" w:rsidRDefault="00F17619" w:rsidP="000B356C">
            <w:pPr>
              <w:pStyle w:val="ConsPlusNonformat"/>
              <w:rPr>
                <w:rFonts w:ascii="Times New Roman" w:hAnsi="Times New Roman" w:cs="Times New Roman"/>
                <w:sz w:val="28"/>
                <w:szCs w:val="28"/>
              </w:rPr>
            </w:pPr>
          </w:p>
        </w:tc>
        <w:tc>
          <w:tcPr>
            <w:tcW w:w="5670" w:type="dxa"/>
            <w:gridSpan w:val="3"/>
          </w:tcPr>
          <w:p w:rsidR="00F17619" w:rsidRPr="004C74CA" w:rsidRDefault="00F17619" w:rsidP="000B356C">
            <w:pPr>
              <w:jc w:val="both"/>
              <w:rPr>
                <w:rFonts w:eastAsia="Times New Roman"/>
                <w:sz w:val="28"/>
                <w:szCs w:val="28"/>
              </w:rPr>
            </w:pPr>
            <w:r w:rsidRPr="004C74CA">
              <w:rPr>
                <w:rFonts w:eastAsia="Times New Roman"/>
                <w:sz w:val="28"/>
                <w:szCs w:val="28"/>
              </w:rPr>
              <w:t>- начальник Управления Министерства юстиции Российской Федерации по Ленинградской области</w:t>
            </w:r>
          </w:p>
          <w:p w:rsidR="00F17619" w:rsidRPr="004C74CA" w:rsidRDefault="00F17619" w:rsidP="000B356C">
            <w:pPr>
              <w:jc w:val="both"/>
              <w:rPr>
                <w:sz w:val="28"/>
                <w:szCs w:val="28"/>
              </w:rPr>
            </w:pP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ПОТАПЕНКО</w:t>
            </w:r>
          </w:p>
          <w:p w:rsidR="00F17619" w:rsidRPr="004C74CA" w:rsidRDefault="00F17619" w:rsidP="000B356C">
            <w:pPr>
              <w:pStyle w:val="ConsPlusNonformat"/>
              <w:rPr>
                <w:rFonts w:ascii="Times New Roman" w:hAnsi="Times New Roman" w:cs="Times New Roman"/>
                <w:i/>
                <w:sz w:val="28"/>
                <w:szCs w:val="28"/>
              </w:rPr>
            </w:pPr>
            <w:r w:rsidRPr="004C74CA">
              <w:rPr>
                <w:rFonts w:ascii="Times New Roman" w:hAnsi="Times New Roman" w:cs="Times New Roman"/>
                <w:sz w:val="28"/>
                <w:szCs w:val="28"/>
              </w:rPr>
              <w:t>Игорь Васильевич</w:t>
            </w:r>
            <w:r w:rsidRPr="004C74CA">
              <w:rPr>
                <w:rFonts w:ascii="Times New Roman" w:hAnsi="Times New Roman" w:cs="Times New Roman"/>
                <w:i/>
                <w:sz w:val="28"/>
                <w:szCs w:val="28"/>
              </w:rPr>
              <w:t xml:space="preserve"> </w:t>
            </w:r>
          </w:p>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 xml:space="preserve">          </w:t>
            </w:r>
          </w:p>
        </w:tc>
        <w:tc>
          <w:tcPr>
            <w:tcW w:w="5670" w:type="dxa"/>
            <w:gridSpan w:val="3"/>
          </w:tcPr>
          <w:p w:rsidR="00F17619" w:rsidRPr="004C74CA" w:rsidRDefault="00F17619"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начальник  </w:t>
            </w:r>
            <w:proofErr w:type="gramStart"/>
            <w:r w:rsidRPr="004C74CA">
              <w:rPr>
                <w:rFonts w:ascii="Times New Roman" w:hAnsi="Times New Roman" w:cs="Times New Roman"/>
                <w:sz w:val="28"/>
                <w:szCs w:val="28"/>
              </w:rPr>
              <w:t>Управления федеральной службы        исполнения наказаний России</w:t>
            </w:r>
            <w:proofErr w:type="gramEnd"/>
            <w:r w:rsidRPr="004C74CA">
              <w:rPr>
                <w:rFonts w:ascii="Times New Roman" w:hAnsi="Times New Roman" w:cs="Times New Roman"/>
                <w:sz w:val="28"/>
                <w:szCs w:val="28"/>
              </w:rPr>
              <w:t xml:space="preserve"> по г. Санкт-Петербургу и Ленинградской  области </w:t>
            </w:r>
          </w:p>
          <w:p w:rsidR="00F17619" w:rsidRPr="004C74CA" w:rsidRDefault="00F17619" w:rsidP="000B356C">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 xml:space="preserve">САЗИН </w:t>
            </w:r>
          </w:p>
          <w:p w:rsidR="00F17619" w:rsidRPr="004C74CA" w:rsidRDefault="00F17619"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Сергей Тихонович</w:t>
            </w:r>
          </w:p>
          <w:p w:rsidR="00F17619" w:rsidRPr="004C74CA" w:rsidRDefault="00F17619" w:rsidP="000B356C">
            <w:pPr>
              <w:pStyle w:val="ConsPlusNonformat"/>
              <w:rPr>
                <w:rFonts w:ascii="Times New Roman" w:hAnsi="Times New Roman" w:cs="Times New Roman"/>
                <w:sz w:val="28"/>
                <w:szCs w:val="28"/>
              </w:rPr>
            </w:pPr>
          </w:p>
        </w:tc>
        <w:tc>
          <w:tcPr>
            <w:tcW w:w="5670" w:type="dxa"/>
            <w:gridSpan w:val="3"/>
          </w:tcPr>
          <w:p w:rsidR="00F17619" w:rsidRPr="004C74CA" w:rsidRDefault="00F17619"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руководитель Северо-Западного следственного управления на транспорте Следственного  комитета  Российской  Федерации</w:t>
            </w:r>
          </w:p>
          <w:p w:rsidR="00F17619" w:rsidRPr="004C74CA" w:rsidRDefault="00F17619" w:rsidP="000B356C">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B601B1">
            <w:pPr>
              <w:pStyle w:val="ConsPlusNonformat"/>
              <w:jc w:val="right"/>
              <w:rPr>
                <w:rFonts w:ascii="Times New Roman" w:hAnsi="Times New Roman" w:cs="Times New Roman"/>
                <w:sz w:val="28"/>
                <w:szCs w:val="28"/>
              </w:rPr>
            </w:pPr>
            <w:r w:rsidRPr="004C74CA">
              <w:rPr>
                <w:rFonts w:ascii="Times New Roman" w:hAnsi="Times New Roman" w:cs="Times New Roman"/>
                <w:sz w:val="28"/>
                <w:szCs w:val="28"/>
              </w:rPr>
              <w:t>***</w:t>
            </w:r>
          </w:p>
        </w:tc>
        <w:tc>
          <w:tcPr>
            <w:tcW w:w="5670" w:type="dxa"/>
            <w:gridSpan w:val="3"/>
          </w:tcPr>
          <w:p w:rsidR="00F17619" w:rsidRPr="004C74CA" w:rsidRDefault="00F17619" w:rsidP="000410CB">
            <w:pPr>
              <w:pStyle w:val="ConsPlusNonformat"/>
              <w:jc w:val="both"/>
              <w:rPr>
                <w:rFonts w:ascii="Times New Roman" w:hAnsi="Times New Roman" w:cs="Times New Roman"/>
                <w:sz w:val="28"/>
                <w:szCs w:val="28"/>
              </w:rPr>
            </w:pPr>
          </w:p>
        </w:tc>
      </w:tr>
      <w:tr w:rsidR="00F17619" w:rsidRPr="004C74CA" w:rsidTr="00946C8B">
        <w:tc>
          <w:tcPr>
            <w:tcW w:w="4361" w:type="dxa"/>
          </w:tcPr>
          <w:p w:rsidR="00F17619" w:rsidRPr="004C74CA" w:rsidRDefault="00F17619" w:rsidP="00BF60B7">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ДЫБИН</w:t>
            </w:r>
          </w:p>
          <w:p w:rsidR="00F17619" w:rsidRPr="004C74CA" w:rsidRDefault="00F17619" w:rsidP="00BF60B7">
            <w:pPr>
              <w:pStyle w:val="ConsPlusNonformat"/>
              <w:outlineLvl w:val="0"/>
              <w:rPr>
                <w:rFonts w:ascii="Times New Roman" w:hAnsi="Times New Roman" w:cs="Times New Roman"/>
                <w:sz w:val="28"/>
                <w:szCs w:val="28"/>
              </w:rPr>
            </w:pPr>
            <w:r w:rsidRPr="004C74CA">
              <w:rPr>
                <w:rFonts w:ascii="Times New Roman" w:hAnsi="Times New Roman" w:cs="Times New Roman"/>
                <w:sz w:val="28"/>
                <w:szCs w:val="28"/>
              </w:rPr>
              <w:t>Александр Вячеславович</w:t>
            </w:r>
          </w:p>
        </w:tc>
        <w:tc>
          <w:tcPr>
            <w:tcW w:w="5670" w:type="dxa"/>
            <w:gridSpan w:val="3"/>
          </w:tcPr>
          <w:p w:rsidR="00F17619" w:rsidRPr="004C74CA" w:rsidRDefault="00F17619" w:rsidP="00726FA3">
            <w:pPr>
              <w:pStyle w:val="ConsPlusNonformat"/>
              <w:jc w:val="both"/>
              <w:outlineLvl w:val="0"/>
              <w:rPr>
                <w:rFonts w:ascii="Times New Roman" w:hAnsi="Times New Roman" w:cs="Times New Roman"/>
                <w:sz w:val="28"/>
                <w:szCs w:val="28"/>
              </w:rPr>
            </w:pPr>
            <w:r w:rsidRPr="004C74CA">
              <w:rPr>
                <w:rFonts w:ascii="Times New Roman" w:hAnsi="Times New Roman" w:cs="Times New Roman"/>
                <w:sz w:val="28"/>
                <w:szCs w:val="28"/>
              </w:rPr>
              <w:t xml:space="preserve">- начальник отдела обеспечения работы координационного совещания, </w:t>
            </w:r>
            <w:proofErr w:type="spellStart"/>
            <w:proofErr w:type="gramStart"/>
            <w:r w:rsidRPr="004C74CA">
              <w:rPr>
                <w:rFonts w:ascii="Times New Roman" w:hAnsi="Times New Roman" w:cs="Times New Roman"/>
                <w:sz w:val="28"/>
                <w:szCs w:val="28"/>
              </w:rPr>
              <w:t>антинарко-тической</w:t>
            </w:r>
            <w:proofErr w:type="spellEnd"/>
            <w:proofErr w:type="gramEnd"/>
            <w:r w:rsidRPr="004C74CA">
              <w:rPr>
                <w:rFonts w:ascii="Times New Roman" w:hAnsi="Times New Roman" w:cs="Times New Roman"/>
                <w:sz w:val="28"/>
                <w:szCs w:val="28"/>
              </w:rPr>
              <w:t xml:space="preserve"> и антитеррористической комиссий департамента региональной безопасности Комитета правопорядка и безопасности, секретарь координационного совещания</w:t>
            </w:r>
          </w:p>
        </w:tc>
      </w:tr>
      <w:tr w:rsidR="00F17619" w:rsidRPr="004C74CA" w:rsidTr="00946C8B">
        <w:tc>
          <w:tcPr>
            <w:tcW w:w="4361" w:type="dxa"/>
          </w:tcPr>
          <w:p w:rsidR="00F17619" w:rsidRDefault="00F17619" w:rsidP="000410CB">
            <w:pPr>
              <w:pStyle w:val="ConsPlusNonformat"/>
              <w:rPr>
                <w:rFonts w:ascii="Times New Roman" w:hAnsi="Times New Roman" w:cs="Times New Roman"/>
                <w:sz w:val="28"/>
                <w:szCs w:val="28"/>
              </w:rPr>
            </w:pPr>
          </w:p>
          <w:p w:rsidR="00DE0804" w:rsidRPr="004C74CA" w:rsidRDefault="00DE0804" w:rsidP="000410CB">
            <w:pPr>
              <w:pStyle w:val="ConsPlusNonformat"/>
              <w:rPr>
                <w:rFonts w:ascii="Times New Roman" w:hAnsi="Times New Roman" w:cs="Times New Roman"/>
                <w:sz w:val="28"/>
                <w:szCs w:val="28"/>
              </w:rPr>
            </w:pPr>
          </w:p>
        </w:tc>
        <w:tc>
          <w:tcPr>
            <w:tcW w:w="5670" w:type="dxa"/>
            <w:gridSpan w:val="3"/>
          </w:tcPr>
          <w:p w:rsidR="00726FA3" w:rsidRPr="004C74CA" w:rsidRDefault="00726FA3" w:rsidP="000410CB">
            <w:pPr>
              <w:pStyle w:val="ConsPlusNonformat"/>
              <w:jc w:val="both"/>
              <w:rPr>
                <w:rFonts w:ascii="Times New Roman" w:hAnsi="Times New Roman" w:cs="Times New Roman"/>
                <w:sz w:val="28"/>
                <w:szCs w:val="28"/>
              </w:rPr>
            </w:pPr>
          </w:p>
        </w:tc>
      </w:tr>
      <w:tr w:rsidR="00F17619" w:rsidRPr="004C74CA" w:rsidTr="00587853">
        <w:tc>
          <w:tcPr>
            <w:tcW w:w="10031" w:type="dxa"/>
            <w:gridSpan w:val="4"/>
          </w:tcPr>
          <w:p w:rsidR="00F17619" w:rsidRPr="004C74CA" w:rsidRDefault="00F17619" w:rsidP="00F17619">
            <w:pPr>
              <w:pStyle w:val="ConsPlusNonformat"/>
              <w:ind w:firstLine="567"/>
              <w:jc w:val="both"/>
              <w:rPr>
                <w:rFonts w:ascii="Times New Roman" w:hAnsi="Times New Roman" w:cs="Times New Roman"/>
                <w:sz w:val="28"/>
                <w:szCs w:val="28"/>
              </w:rPr>
            </w:pPr>
            <w:r w:rsidRPr="004C74CA">
              <w:rPr>
                <w:rFonts w:ascii="Times New Roman" w:hAnsi="Times New Roman" w:cs="Times New Roman"/>
                <w:sz w:val="28"/>
                <w:szCs w:val="28"/>
              </w:rPr>
              <w:t xml:space="preserve">На заседании Координационного совещания отсутствовали по уважительной причине члены Координационного совещания: С.М. </w:t>
            </w:r>
            <w:proofErr w:type="spellStart"/>
            <w:r w:rsidRPr="004C74CA">
              <w:rPr>
                <w:rFonts w:ascii="Times New Roman" w:hAnsi="Times New Roman" w:cs="Times New Roman"/>
                <w:sz w:val="28"/>
                <w:szCs w:val="28"/>
              </w:rPr>
              <w:t>Бебенин</w:t>
            </w:r>
            <w:proofErr w:type="spellEnd"/>
            <w:r w:rsidRPr="004C74CA">
              <w:rPr>
                <w:rFonts w:ascii="Times New Roman" w:hAnsi="Times New Roman" w:cs="Times New Roman"/>
                <w:sz w:val="28"/>
                <w:szCs w:val="28"/>
              </w:rPr>
              <w:t xml:space="preserve">, А.Н. Гетман,                  А.Л. </w:t>
            </w:r>
            <w:proofErr w:type="spellStart"/>
            <w:r w:rsidRPr="004C74CA">
              <w:rPr>
                <w:rFonts w:ascii="Times New Roman" w:hAnsi="Times New Roman" w:cs="Times New Roman"/>
                <w:sz w:val="28"/>
                <w:szCs w:val="28"/>
              </w:rPr>
              <w:t>Егиев</w:t>
            </w:r>
            <w:proofErr w:type="spellEnd"/>
            <w:r w:rsidRPr="004C74CA">
              <w:rPr>
                <w:rFonts w:ascii="Times New Roman" w:hAnsi="Times New Roman" w:cs="Times New Roman"/>
                <w:sz w:val="28"/>
                <w:szCs w:val="28"/>
              </w:rPr>
              <w:t xml:space="preserve">, С.А. </w:t>
            </w:r>
            <w:proofErr w:type="spellStart"/>
            <w:r w:rsidRPr="004C74CA">
              <w:rPr>
                <w:rFonts w:ascii="Times New Roman" w:hAnsi="Times New Roman" w:cs="Times New Roman"/>
                <w:sz w:val="28"/>
                <w:szCs w:val="28"/>
              </w:rPr>
              <w:t>Кострыкин</w:t>
            </w:r>
            <w:proofErr w:type="spellEnd"/>
            <w:r w:rsidRPr="004C74CA">
              <w:rPr>
                <w:rFonts w:ascii="Times New Roman" w:hAnsi="Times New Roman" w:cs="Times New Roman"/>
                <w:sz w:val="28"/>
                <w:szCs w:val="28"/>
              </w:rPr>
              <w:t xml:space="preserve">, А.Ю. Маяков, О.А. Петров, А.Б. Родионов,                        С.П. Умнов. </w:t>
            </w:r>
          </w:p>
        </w:tc>
      </w:tr>
      <w:tr w:rsidR="00F17619" w:rsidRPr="004C74CA" w:rsidTr="00587853">
        <w:tc>
          <w:tcPr>
            <w:tcW w:w="10031" w:type="dxa"/>
            <w:gridSpan w:val="4"/>
          </w:tcPr>
          <w:p w:rsidR="00F17619" w:rsidRPr="004C74CA" w:rsidRDefault="00F17619" w:rsidP="00E36BCB">
            <w:pPr>
              <w:pStyle w:val="12"/>
              <w:ind w:left="0" w:right="72"/>
              <w:jc w:val="center"/>
              <w:rPr>
                <w:sz w:val="28"/>
                <w:szCs w:val="28"/>
              </w:rPr>
            </w:pPr>
          </w:p>
          <w:p w:rsidR="00F17619" w:rsidRPr="004C74CA" w:rsidRDefault="00F17619" w:rsidP="00E36BCB">
            <w:pPr>
              <w:pStyle w:val="12"/>
              <w:ind w:left="0" w:right="72"/>
              <w:jc w:val="center"/>
              <w:rPr>
                <w:sz w:val="28"/>
                <w:szCs w:val="28"/>
              </w:rPr>
            </w:pPr>
            <w:r w:rsidRPr="004C74CA">
              <w:rPr>
                <w:sz w:val="28"/>
                <w:szCs w:val="28"/>
              </w:rPr>
              <w:t>Должностные лица, заменяющие членов координационного совещания:</w:t>
            </w:r>
          </w:p>
          <w:p w:rsidR="00F17619" w:rsidRPr="004C74CA" w:rsidRDefault="00F17619" w:rsidP="00E36BCB">
            <w:pPr>
              <w:pStyle w:val="ConsPlusNonformat"/>
              <w:jc w:val="both"/>
              <w:outlineLvl w:val="0"/>
              <w:rPr>
                <w:rFonts w:ascii="Times New Roman" w:hAnsi="Times New Roman" w:cs="Times New Roman"/>
                <w:sz w:val="28"/>
                <w:szCs w:val="28"/>
              </w:rPr>
            </w:pPr>
          </w:p>
        </w:tc>
      </w:tr>
      <w:tr w:rsidR="00726FA3" w:rsidRPr="004C74CA" w:rsidTr="00587853">
        <w:tc>
          <w:tcPr>
            <w:tcW w:w="4608" w:type="dxa"/>
            <w:gridSpan w:val="2"/>
          </w:tcPr>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ВОСТРЯКОВ</w:t>
            </w:r>
          </w:p>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Александр Васильевич</w:t>
            </w:r>
          </w:p>
          <w:p w:rsidR="00726FA3" w:rsidRPr="004C74CA" w:rsidRDefault="00726FA3" w:rsidP="000B356C">
            <w:pPr>
              <w:pStyle w:val="ConsPlusNonformat"/>
              <w:rPr>
                <w:rFonts w:ascii="Times New Roman" w:hAnsi="Times New Roman" w:cs="Times New Roman"/>
                <w:sz w:val="28"/>
                <w:szCs w:val="28"/>
              </w:rPr>
            </w:pPr>
          </w:p>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 xml:space="preserve">    </w:t>
            </w:r>
          </w:p>
        </w:tc>
        <w:tc>
          <w:tcPr>
            <w:tcW w:w="5423" w:type="dxa"/>
            <w:gridSpan w:val="2"/>
          </w:tcPr>
          <w:p w:rsidR="00726FA3" w:rsidRDefault="00726FA3"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заместитель </w:t>
            </w:r>
            <w:proofErr w:type="gramStart"/>
            <w:r w:rsidRPr="004C74CA">
              <w:rPr>
                <w:rFonts w:ascii="Times New Roman" w:hAnsi="Times New Roman" w:cs="Times New Roman"/>
                <w:sz w:val="28"/>
                <w:szCs w:val="28"/>
              </w:rPr>
              <w:t>начальника Управления федеральной службы безопасности России</w:t>
            </w:r>
            <w:proofErr w:type="gramEnd"/>
            <w:r w:rsidRPr="004C74CA">
              <w:rPr>
                <w:rFonts w:ascii="Times New Roman" w:hAnsi="Times New Roman" w:cs="Times New Roman"/>
                <w:sz w:val="28"/>
                <w:szCs w:val="28"/>
              </w:rPr>
              <w:t xml:space="preserve"> по городу Санкт-Петербургу и Ленинградской  области</w:t>
            </w:r>
          </w:p>
          <w:p w:rsidR="001313C7" w:rsidRDefault="001313C7" w:rsidP="000B356C">
            <w:pPr>
              <w:pStyle w:val="ConsPlusNonformat"/>
              <w:jc w:val="both"/>
              <w:rPr>
                <w:rFonts w:ascii="Times New Roman" w:hAnsi="Times New Roman" w:cs="Times New Roman"/>
                <w:sz w:val="28"/>
                <w:szCs w:val="28"/>
              </w:rPr>
            </w:pPr>
          </w:p>
          <w:p w:rsidR="004C74CA" w:rsidRPr="004C74CA" w:rsidRDefault="004C74CA" w:rsidP="000B356C">
            <w:pPr>
              <w:pStyle w:val="ConsPlusNonformat"/>
              <w:jc w:val="both"/>
              <w:rPr>
                <w:rFonts w:ascii="Times New Roman" w:hAnsi="Times New Roman" w:cs="Times New Roman"/>
                <w:sz w:val="28"/>
                <w:szCs w:val="28"/>
              </w:rPr>
            </w:pPr>
          </w:p>
          <w:p w:rsidR="00726FA3" w:rsidRPr="004C74CA" w:rsidRDefault="00726FA3"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w:t>
            </w:r>
          </w:p>
        </w:tc>
      </w:tr>
      <w:tr w:rsidR="00726FA3" w:rsidRPr="004C74CA" w:rsidTr="00587853">
        <w:tc>
          <w:tcPr>
            <w:tcW w:w="4608" w:type="dxa"/>
            <w:gridSpan w:val="2"/>
          </w:tcPr>
          <w:p w:rsidR="00726FA3" w:rsidRPr="004C74CA" w:rsidRDefault="00726FA3" w:rsidP="000410CB">
            <w:pPr>
              <w:pStyle w:val="ConsPlusNonformat"/>
              <w:rPr>
                <w:rFonts w:ascii="Times New Roman" w:hAnsi="Times New Roman" w:cs="Times New Roman"/>
                <w:sz w:val="28"/>
                <w:szCs w:val="28"/>
              </w:rPr>
            </w:pPr>
            <w:r w:rsidRPr="004C74CA">
              <w:rPr>
                <w:rFonts w:ascii="Times New Roman" w:hAnsi="Times New Roman" w:cs="Times New Roman"/>
                <w:sz w:val="28"/>
                <w:szCs w:val="28"/>
              </w:rPr>
              <w:lastRenderedPageBreak/>
              <w:t>ИЛЬИН</w:t>
            </w:r>
          </w:p>
          <w:p w:rsidR="00726FA3" w:rsidRPr="004C74CA" w:rsidRDefault="00726FA3" w:rsidP="000200D6">
            <w:pPr>
              <w:pStyle w:val="ConsPlusNonformat"/>
              <w:rPr>
                <w:rFonts w:ascii="Times New Roman" w:hAnsi="Times New Roman" w:cs="Times New Roman"/>
                <w:i/>
                <w:sz w:val="28"/>
                <w:szCs w:val="28"/>
              </w:rPr>
            </w:pPr>
            <w:r w:rsidRPr="004C74CA">
              <w:rPr>
                <w:rFonts w:ascii="Times New Roman" w:hAnsi="Times New Roman" w:cs="Times New Roman"/>
                <w:sz w:val="28"/>
                <w:szCs w:val="28"/>
              </w:rPr>
              <w:t>Михаил Викторович</w:t>
            </w:r>
          </w:p>
          <w:p w:rsidR="00726FA3" w:rsidRPr="004C74CA" w:rsidRDefault="00726FA3" w:rsidP="000410CB">
            <w:pPr>
              <w:pStyle w:val="ConsPlusNonformat"/>
              <w:rPr>
                <w:rFonts w:ascii="Times New Roman" w:hAnsi="Times New Roman" w:cs="Times New Roman"/>
                <w:sz w:val="28"/>
                <w:szCs w:val="28"/>
              </w:rPr>
            </w:pPr>
          </w:p>
          <w:p w:rsidR="00726FA3" w:rsidRPr="004C74CA" w:rsidRDefault="00726FA3" w:rsidP="000410CB">
            <w:pPr>
              <w:pStyle w:val="ConsPlusNonformat"/>
              <w:ind w:right="-97"/>
              <w:rPr>
                <w:rFonts w:ascii="Times New Roman" w:hAnsi="Times New Roman" w:cs="Times New Roman"/>
                <w:sz w:val="28"/>
                <w:szCs w:val="28"/>
              </w:rPr>
            </w:pPr>
          </w:p>
        </w:tc>
        <w:tc>
          <w:tcPr>
            <w:tcW w:w="5423" w:type="dxa"/>
            <w:gridSpan w:val="2"/>
          </w:tcPr>
          <w:p w:rsidR="00726FA3" w:rsidRDefault="00726FA3" w:rsidP="00103601">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заместитель начальника полиции                            (по Ленинградской области) Главного управления МВД России по г. Санкт-Петербургу и Ленинградской  области</w:t>
            </w:r>
          </w:p>
          <w:p w:rsidR="00F4586D" w:rsidRPr="004C74CA" w:rsidRDefault="00F4586D" w:rsidP="00103601">
            <w:pPr>
              <w:pStyle w:val="ConsPlusNonformat"/>
              <w:jc w:val="both"/>
              <w:rPr>
                <w:rFonts w:ascii="Times New Roman" w:hAnsi="Times New Roman" w:cs="Times New Roman"/>
                <w:sz w:val="28"/>
                <w:szCs w:val="28"/>
              </w:rPr>
            </w:pPr>
          </w:p>
        </w:tc>
      </w:tr>
      <w:tr w:rsidR="00726FA3" w:rsidRPr="004C74CA" w:rsidTr="00587853">
        <w:tc>
          <w:tcPr>
            <w:tcW w:w="4608" w:type="dxa"/>
            <w:gridSpan w:val="2"/>
          </w:tcPr>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КОЗЛОВ</w:t>
            </w:r>
          </w:p>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Андрей Викторович</w:t>
            </w:r>
          </w:p>
          <w:p w:rsidR="00726FA3" w:rsidRPr="004C74CA" w:rsidRDefault="00726FA3" w:rsidP="000B356C">
            <w:pPr>
              <w:pStyle w:val="ConsPlusNonformat"/>
              <w:rPr>
                <w:rFonts w:ascii="Times New Roman" w:hAnsi="Times New Roman" w:cs="Times New Roman"/>
                <w:i/>
                <w:sz w:val="28"/>
                <w:szCs w:val="28"/>
              </w:rPr>
            </w:pPr>
            <w:r w:rsidRPr="004C74CA">
              <w:rPr>
                <w:rFonts w:ascii="Times New Roman" w:hAnsi="Times New Roman" w:cs="Times New Roman"/>
                <w:i/>
                <w:sz w:val="28"/>
                <w:szCs w:val="28"/>
              </w:rPr>
              <w:t xml:space="preserve">    </w:t>
            </w:r>
          </w:p>
        </w:tc>
        <w:tc>
          <w:tcPr>
            <w:tcW w:w="5423" w:type="dxa"/>
            <w:gridSpan w:val="2"/>
          </w:tcPr>
          <w:p w:rsidR="00726FA3" w:rsidRPr="004C74CA" w:rsidRDefault="00726FA3"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xml:space="preserve">- </w:t>
            </w:r>
            <w:proofErr w:type="spellStart"/>
            <w:r w:rsidRPr="004C74CA">
              <w:rPr>
                <w:rFonts w:ascii="Times New Roman" w:hAnsi="Times New Roman" w:cs="Times New Roman"/>
                <w:sz w:val="28"/>
                <w:szCs w:val="28"/>
              </w:rPr>
              <w:t>врио</w:t>
            </w:r>
            <w:proofErr w:type="spellEnd"/>
            <w:r w:rsidRPr="004C74CA">
              <w:rPr>
                <w:rFonts w:ascii="Times New Roman" w:hAnsi="Times New Roman" w:cs="Times New Roman"/>
                <w:sz w:val="28"/>
                <w:szCs w:val="28"/>
              </w:rPr>
              <w:t xml:space="preserve"> начальника </w:t>
            </w:r>
            <w:proofErr w:type="gramStart"/>
            <w:r w:rsidRPr="004C74CA">
              <w:rPr>
                <w:rFonts w:ascii="Times New Roman" w:hAnsi="Times New Roman" w:cs="Times New Roman"/>
                <w:sz w:val="28"/>
                <w:szCs w:val="28"/>
              </w:rPr>
              <w:t>управления обеспечения охраны общественного порядка Управления</w:t>
            </w:r>
            <w:proofErr w:type="gramEnd"/>
            <w:r w:rsidRPr="004C74CA">
              <w:rPr>
                <w:rFonts w:ascii="Times New Roman" w:hAnsi="Times New Roman" w:cs="Times New Roman"/>
                <w:sz w:val="28"/>
                <w:szCs w:val="28"/>
              </w:rPr>
              <w:t xml:space="preserve"> на транспорте Министерства внутренних дел России по Северо-Западному федеральному округу</w:t>
            </w:r>
          </w:p>
          <w:p w:rsidR="00726FA3" w:rsidRPr="004C74CA" w:rsidRDefault="00726FA3" w:rsidP="000B356C">
            <w:pPr>
              <w:pStyle w:val="ConsPlusNonformat"/>
              <w:rPr>
                <w:rFonts w:ascii="Times New Roman" w:hAnsi="Times New Roman" w:cs="Times New Roman"/>
                <w:sz w:val="28"/>
                <w:szCs w:val="28"/>
              </w:rPr>
            </w:pPr>
          </w:p>
        </w:tc>
      </w:tr>
      <w:tr w:rsidR="00726FA3" w:rsidRPr="004C74CA" w:rsidTr="00587853">
        <w:tc>
          <w:tcPr>
            <w:tcW w:w="4608" w:type="dxa"/>
            <w:gridSpan w:val="2"/>
          </w:tcPr>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КУПРЕЕВ</w:t>
            </w:r>
          </w:p>
          <w:p w:rsidR="00726FA3" w:rsidRPr="004C74CA" w:rsidRDefault="00726FA3" w:rsidP="004C74CA">
            <w:pPr>
              <w:pStyle w:val="ConsPlusNonformat"/>
              <w:rPr>
                <w:rFonts w:ascii="Times New Roman" w:hAnsi="Times New Roman" w:cs="Times New Roman"/>
                <w:i/>
                <w:sz w:val="28"/>
                <w:szCs w:val="28"/>
              </w:rPr>
            </w:pPr>
            <w:r w:rsidRPr="004C74CA">
              <w:rPr>
                <w:rFonts w:ascii="Times New Roman" w:hAnsi="Times New Roman" w:cs="Times New Roman"/>
                <w:sz w:val="28"/>
                <w:szCs w:val="28"/>
              </w:rPr>
              <w:t>Игорь Анатольевич</w:t>
            </w:r>
          </w:p>
          <w:p w:rsidR="00726FA3" w:rsidRPr="004C74CA" w:rsidRDefault="00726FA3" w:rsidP="000B356C">
            <w:pPr>
              <w:pStyle w:val="ConsPlusNonformat"/>
              <w:ind w:left="-135" w:right="-97"/>
              <w:rPr>
                <w:rFonts w:ascii="Times New Roman" w:hAnsi="Times New Roman" w:cs="Times New Roman"/>
                <w:sz w:val="28"/>
                <w:szCs w:val="28"/>
              </w:rPr>
            </w:pPr>
          </w:p>
        </w:tc>
        <w:tc>
          <w:tcPr>
            <w:tcW w:w="5423" w:type="dxa"/>
            <w:gridSpan w:val="2"/>
          </w:tcPr>
          <w:p w:rsidR="00726FA3" w:rsidRPr="004C74CA" w:rsidRDefault="00726FA3"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заместитель военного прокурора Западного военного округа</w:t>
            </w:r>
          </w:p>
          <w:p w:rsidR="00726FA3" w:rsidRPr="004C74CA" w:rsidRDefault="00726FA3" w:rsidP="000B356C">
            <w:pPr>
              <w:pStyle w:val="ConsPlusNonformat"/>
              <w:jc w:val="both"/>
              <w:rPr>
                <w:rFonts w:ascii="Times New Roman" w:hAnsi="Times New Roman" w:cs="Times New Roman"/>
                <w:sz w:val="28"/>
                <w:szCs w:val="28"/>
              </w:rPr>
            </w:pPr>
          </w:p>
        </w:tc>
      </w:tr>
      <w:tr w:rsidR="00726FA3" w:rsidRPr="004C74CA" w:rsidTr="00587853">
        <w:tc>
          <w:tcPr>
            <w:tcW w:w="4608" w:type="dxa"/>
            <w:gridSpan w:val="2"/>
          </w:tcPr>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ПЕТРОВ</w:t>
            </w:r>
          </w:p>
          <w:p w:rsidR="00726FA3" w:rsidRPr="004C74CA" w:rsidRDefault="00726FA3"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Алексей Викторович</w:t>
            </w:r>
          </w:p>
          <w:p w:rsidR="00726FA3" w:rsidRPr="004C74CA" w:rsidRDefault="00726FA3" w:rsidP="000B356C">
            <w:pPr>
              <w:pStyle w:val="ConsPlusNonformat"/>
              <w:rPr>
                <w:rFonts w:ascii="Times New Roman" w:hAnsi="Times New Roman" w:cs="Times New Roman"/>
                <w:i/>
                <w:sz w:val="28"/>
                <w:szCs w:val="28"/>
              </w:rPr>
            </w:pPr>
          </w:p>
          <w:p w:rsidR="00726FA3" w:rsidRPr="004C74CA" w:rsidRDefault="00726FA3" w:rsidP="000B356C">
            <w:pPr>
              <w:pStyle w:val="ConsPlusNonformat"/>
              <w:rPr>
                <w:rFonts w:ascii="Times New Roman" w:hAnsi="Times New Roman" w:cs="Times New Roman"/>
                <w:sz w:val="28"/>
                <w:szCs w:val="28"/>
              </w:rPr>
            </w:pPr>
          </w:p>
        </w:tc>
        <w:tc>
          <w:tcPr>
            <w:tcW w:w="5423" w:type="dxa"/>
            <w:gridSpan w:val="2"/>
          </w:tcPr>
          <w:p w:rsidR="00726FA3" w:rsidRPr="004C74CA" w:rsidRDefault="00726FA3" w:rsidP="000B356C">
            <w:pPr>
              <w:pStyle w:val="ConsPlusNonformat"/>
              <w:jc w:val="both"/>
              <w:rPr>
                <w:rFonts w:ascii="Times New Roman" w:hAnsi="Times New Roman" w:cs="Times New Roman"/>
                <w:sz w:val="28"/>
                <w:szCs w:val="28"/>
              </w:rPr>
            </w:pPr>
            <w:r w:rsidRPr="004C74CA">
              <w:rPr>
                <w:rFonts w:ascii="Times New Roman" w:hAnsi="Times New Roman" w:cs="Times New Roman"/>
                <w:sz w:val="28"/>
                <w:szCs w:val="28"/>
              </w:rPr>
              <w:t>- заместитель начальника Северо-Западного таможенного управления Федеральной таможенной службы Российской Федерации</w:t>
            </w:r>
          </w:p>
          <w:p w:rsidR="00726FA3" w:rsidRPr="004C74CA" w:rsidRDefault="00726FA3" w:rsidP="000B356C">
            <w:pPr>
              <w:pStyle w:val="ConsPlusNonformat"/>
              <w:jc w:val="both"/>
              <w:rPr>
                <w:rFonts w:ascii="Times New Roman" w:hAnsi="Times New Roman" w:cs="Times New Roman"/>
                <w:sz w:val="28"/>
                <w:szCs w:val="28"/>
              </w:rPr>
            </w:pPr>
          </w:p>
        </w:tc>
      </w:tr>
      <w:tr w:rsidR="00726FA3" w:rsidRPr="004C74CA" w:rsidTr="00587853">
        <w:tc>
          <w:tcPr>
            <w:tcW w:w="10031" w:type="dxa"/>
            <w:gridSpan w:val="4"/>
          </w:tcPr>
          <w:p w:rsidR="00726FA3" w:rsidRPr="004C74CA" w:rsidRDefault="00726FA3" w:rsidP="00E36BCB">
            <w:pPr>
              <w:ind w:right="72"/>
              <w:jc w:val="center"/>
              <w:rPr>
                <w:sz w:val="28"/>
                <w:szCs w:val="28"/>
              </w:rPr>
            </w:pPr>
            <w:r w:rsidRPr="004C74CA">
              <w:rPr>
                <w:sz w:val="28"/>
                <w:szCs w:val="28"/>
              </w:rPr>
              <w:t>Приглашенные должностные лица:</w:t>
            </w:r>
          </w:p>
          <w:p w:rsidR="00726FA3" w:rsidRPr="004C74CA" w:rsidRDefault="00726FA3" w:rsidP="00E36BCB">
            <w:pPr>
              <w:ind w:right="72"/>
              <w:jc w:val="center"/>
              <w:rPr>
                <w:sz w:val="28"/>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БОЧУРОВ</w:t>
            </w:r>
          </w:p>
          <w:p w:rsidR="004C74CA" w:rsidRPr="004C74CA" w:rsidRDefault="004C74CA" w:rsidP="000B356C">
            <w:pPr>
              <w:jc w:val="both"/>
              <w:rPr>
                <w:rFonts w:eastAsia="Times New Roman"/>
                <w:sz w:val="28"/>
                <w:szCs w:val="28"/>
              </w:rPr>
            </w:pPr>
            <w:r w:rsidRPr="004C74CA">
              <w:rPr>
                <w:rFonts w:eastAsia="Times New Roman"/>
                <w:sz w:val="28"/>
                <w:szCs w:val="28"/>
              </w:rPr>
              <w:t>Андрей Александрович</w:t>
            </w:r>
          </w:p>
        </w:tc>
        <w:tc>
          <w:tcPr>
            <w:tcW w:w="5423" w:type="dxa"/>
            <w:gridSpan w:val="2"/>
          </w:tcPr>
          <w:p w:rsidR="004C74CA" w:rsidRPr="004C74CA" w:rsidRDefault="004C74CA" w:rsidP="000B356C">
            <w:pPr>
              <w:pStyle w:val="a6"/>
              <w:jc w:val="both"/>
              <w:rPr>
                <w:szCs w:val="28"/>
              </w:rPr>
            </w:pPr>
            <w:r w:rsidRPr="004C74CA">
              <w:rPr>
                <w:szCs w:val="28"/>
              </w:rPr>
              <w:t xml:space="preserve">- заместитель начальника Управления по борьбе с экономическими преступлениями и противодействию коррупции Главного управления МВД России по г. Санкт-Петербургу и Ленинградской  области  </w:t>
            </w:r>
          </w:p>
          <w:p w:rsidR="004C74CA" w:rsidRPr="004C74CA" w:rsidRDefault="004C74CA" w:rsidP="000B356C">
            <w:pPr>
              <w:pStyle w:val="a6"/>
              <w:jc w:val="both"/>
              <w:rPr>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БРИЦУН</w:t>
            </w:r>
          </w:p>
          <w:p w:rsidR="004C74CA" w:rsidRPr="004C74CA" w:rsidRDefault="004C74CA" w:rsidP="000B356C">
            <w:pPr>
              <w:jc w:val="both"/>
              <w:rPr>
                <w:rFonts w:eastAsia="Times New Roman"/>
                <w:sz w:val="28"/>
                <w:szCs w:val="28"/>
              </w:rPr>
            </w:pPr>
            <w:r w:rsidRPr="004C74CA">
              <w:rPr>
                <w:rFonts w:eastAsia="Times New Roman"/>
                <w:sz w:val="28"/>
                <w:szCs w:val="28"/>
              </w:rPr>
              <w:t>Алексей Викторович</w:t>
            </w:r>
          </w:p>
          <w:p w:rsidR="004C74CA" w:rsidRPr="004C74CA" w:rsidRDefault="004C74CA" w:rsidP="000B356C">
            <w:pPr>
              <w:jc w:val="both"/>
              <w:rPr>
                <w:rFonts w:eastAsia="Times New Roman"/>
                <w:sz w:val="28"/>
                <w:szCs w:val="28"/>
              </w:rPr>
            </w:pPr>
          </w:p>
        </w:tc>
        <w:tc>
          <w:tcPr>
            <w:tcW w:w="5423" w:type="dxa"/>
            <w:gridSpan w:val="2"/>
          </w:tcPr>
          <w:p w:rsidR="004C74CA" w:rsidRPr="004C74CA" w:rsidRDefault="004C74CA" w:rsidP="000B356C">
            <w:pPr>
              <w:pStyle w:val="a6"/>
              <w:jc w:val="both"/>
              <w:rPr>
                <w:szCs w:val="28"/>
              </w:rPr>
            </w:pPr>
            <w:r w:rsidRPr="004C74CA">
              <w:rPr>
                <w:szCs w:val="28"/>
              </w:rPr>
              <w:t>- председатель комитета по труду и занятости населения</w:t>
            </w: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ГРИГОРЬЕВ</w:t>
            </w:r>
          </w:p>
          <w:p w:rsidR="004C74CA" w:rsidRPr="004C74CA" w:rsidRDefault="004C74CA" w:rsidP="000B356C">
            <w:pPr>
              <w:jc w:val="both"/>
              <w:rPr>
                <w:rFonts w:eastAsia="Times New Roman"/>
                <w:sz w:val="28"/>
                <w:szCs w:val="28"/>
              </w:rPr>
            </w:pPr>
            <w:r w:rsidRPr="004C74CA">
              <w:rPr>
                <w:rFonts w:eastAsia="Times New Roman"/>
                <w:sz w:val="28"/>
                <w:szCs w:val="28"/>
              </w:rPr>
              <w:t>Алексей Алексеевич</w:t>
            </w:r>
          </w:p>
          <w:p w:rsidR="004C74CA" w:rsidRPr="004C74CA" w:rsidRDefault="004C74CA" w:rsidP="000B356C">
            <w:pPr>
              <w:jc w:val="both"/>
              <w:rPr>
                <w:rFonts w:eastAsia="Times New Roman"/>
                <w:sz w:val="28"/>
                <w:szCs w:val="28"/>
              </w:rPr>
            </w:pPr>
          </w:p>
        </w:tc>
        <w:tc>
          <w:tcPr>
            <w:tcW w:w="5423" w:type="dxa"/>
            <w:gridSpan w:val="2"/>
          </w:tcPr>
          <w:p w:rsidR="004C74CA" w:rsidRPr="004C74CA" w:rsidRDefault="004C74CA" w:rsidP="000B356C">
            <w:pPr>
              <w:pStyle w:val="a6"/>
              <w:jc w:val="both"/>
              <w:rPr>
                <w:szCs w:val="28"/>
              </w:rPr>
            </w:pPr>
            <w:r w:rsidRPr="004C74CA">
              <w:rPr>
                <w:szCs w:val="28"/>
              </w:rPr>
              <w:t>- заместитель руководителя аппарата Губернатора и Правительства Ленинградской области – начальник управления государственной службы и кадров</w:t>
            </w:r>
          </w:p>
          <w:p w:rsidR="004C74CA" w:rsidRPr="004C74CA" w:rsidRDefault="004C74CA" w:rsidP="000B356C">
            <w:pPr>
              <w:pStyle w:val="a6"/>
              <w:jc w:val="both"/>
              <w:rPr>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ЖДАНОВ</w:t>
            </w:r>
          </w:p>
          <w:p w:rsidR="004C74CA" w:rsidRPr="004C74CA" w:rsidRDefault="004C74CA" w:rsidP="000B356C">
            <w:pPr>
              <w:jc w:val="both"/>
              <w:rPr>
                <w:rFonts w:eastAsia="Times New Roman"/>
                <w:sz w:val="28"/>
                <w:szCs w:val="28"/>
              </w:rPr>
            </w:pPr>
            <w:r w:rsidRPr="004C74CA">
              <w:rPr>
                <w:rFonts w:eastAsia="Times New Roman"/>
                <w:sz w:val="28"/>
                <w:szCs w:val="28"/>
              </w:rPr>
              <w:t>Виталий Владимирович</w:t>
            </w:r>
          </w:p>
          <w:p w:rsidR="004C74CA" w:rsidRPr="004C74CA" w:rsidRDefault="004C74CA" w:rsidP="000B356C">
            <w:pPr>
              <w:jc w:val="both"/>
              <w:rPr>
                <w:rFonts w:eastAsia="Times New Roman"/>
                <w:sz w:val="28"/>
                <w:szCs w:val="28"/>
              </w:rPr>
            </w:pPr>
          </w:p>
        </w:tc>
        <w:tc>
          <w:tcPr>
            <w:tcW w:w="5423" w:type="dxa"/>
            <w:gridSpan w:val="2"/>
          </w:tcPr>
          <w:p w:rsidR="004C74CA" w:rsidRPr="004C74CA" w:rsidRDefault="004C74CA" w:rsidP="000B356C">
            <w:pPr>
              <w:pStyle w:val="a6"/>
              <w:jc w:val="both"/>
              <w:rPr>
                <w:szCs w:val="28"/>
              </w:rPr>
            </w:pPr>
            <w:r w:rsidRPr="004C74CA">
              <w:rPr>
                <w:szCs w:val="28"/>
              </w:rPr>
              <w:t>- председатель комитета строительству</w:t>
            </w: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ЖУРАВЛЕВ</w:t>
            </w:r>
          </w:p>
          <w:p w:rsidR="004C74CA" w:rsidRPr="004C74CA" w:rsidRDefault="004C74CA" w:rsidP="000B356C">
            <w:pPr>
              <w:jc w:val="both"/>
              <w:rPr>
                <w:rFonts w:eastAsia="Times New Roman"/>
                <w:sz w:val="28"/>
                <w:szCs w:val="28"/>
              </w:rPr>
            </w:pPr>
            <w:r w:rsidRPr="004C74CA">
              <w:rPr>
                <w:rFonts w:eastAsia="Times New Roman"/>
                <w:sz w:val="28"/>
                <w:szCs w:val="28"/>
              </w:rPr>
              <w:t>Владимир Павлович</w:t>
            </w:r>
          </w:p>
          <w:p w:rsidR="004C74CA" w:rsidRPr="004C74CA" w:rsidRDefault="004C74CA" w:rsidP="000B356C">
            <w:pPr>
              <w:jc w:val="both"/>
              <w:rPr>
                <w:rFonts w:eastAsia="Times New Roman"/>
                <w:sz w:val="28"/>
                <w:szCs w:val="28"/>
              </w:rPr>
            </w:pPr>
          </w:p>
        </w:tc>
        <w:tc>
          <w:tcPr>
            <w:tcW w:w="5423" w:type="dxa"/>
            <w:gridSpan w:val="2"/>
          </w:tcPr>
          <w:p w:rsidR="004C74CA" w:rsidRPr="004C74CA" w:rsidRDefault="004C74CA" w:rsidP="000B356C">
            <w:pPr>
              <w:pStyle w:val="a6"/>
              <w:jc w:val="both"/>
              <w:rPr>
                <w:szCs w:val="28"/>
              </w:rPr>
            </w:pPr>
            <w:r w:rsidRPr="004C74CA">
              <w:rPr>
                <w:szCs w:val="28"/>
              </w:rPr>
              <w:t xml:space="preserve">- председатель избирательной комиссии Ленинградской области </w:t>
            </w:r>
          </w:p>
          <w:p w:rsidR="004C74CA" w:rsidRPr="004C74CA" w:rsidRDefault="004C74CA" w:rsidP="000B356C">
            <w:pPr>
              <w:shd w:val="clear" w:color="auto" w:fill="FFFFFF"/>
              <w:jc w:val="both"/>
              <w:rPr>
                <w:sz w:val="28"/>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КЛЕМЕНТЬЕВ</w:t>
            </w:r>
          </w:p>
          <w:p w:rsidR="004C74CA" w:rsidRPr="004C74CA" w:rsidRDefault="004C74CA" w:rsidP="000B356C">
            <w:pPr>
              <w:jc w:val="both"/>
              <w:rPr>
                <w:rFonts w:eastAsia="Times New Roman"/>
                <w:sz w:val="28"/>
                <w:szCs w:val="28"/>
              </w:rPr>
            </w:pPr>
            <w:r w:rsidRPr="004C74CA">
              <w:rPr>
                <w:rFonts w:eastAsia="Times New Roman"/>
                <w:sz w:val="28"/>
                <w:szCs w:val="28"/>
              </w:rPr>
              <w:t>Андрей Геннадьевич</w:t>
            </w:r>
          </w:p>
        </w:tc>
        <w:tc>
          <w:tcPr>
            <w:tcW w:w="5423" w:type="dxa"/>
            <w:gridSpan w:val="2"/>
          </w:tcPr>
          <w:p w:rsidR="001313C7" w:rsidRDefault="004C74CA" w:rsidP="004C74CA">
            <w:pPr>
              <w:tabs>
                <w:tab w:val="left" w:pos="1203"/>
              </w:tabs>
              <w:jc w:val="both"/>
              <w:rPr>
                <w:bCs/>
                <w:sz w:val="28"/>
                <w:szCs w:val="28"/>
              </w:rPr>
            </w:pPr>
            <w:r w:rsidRPr="004C74CA">
              <w:rPr>
                <w:bCs/>
                <w:sz w:val="28"/>
                <w:szCs w:val="28"/>
              </w:rPr>
              <w:t>- председатель контрольно-ревизионного комитета Губернатора Ленинградской области</w:t>
            </w:r>
          </w:p>
          <w:p w:rsidR="00DE0804" w:rsidRPr="004C74CA" w:rsidRDefault="00DE0804" w:rsidP="004C74CA">
            <w:pPr>
              <w:tabs>
                <w:tab w:val="left" w:pos="1203"/>
              </w:tabs>
              <w:jc w:val="both"/>
              <w:rPr>
                <w:sz w:val="28"/>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lastRenderedPageBreak/>
              <w:t>КОЗЬМИНЫХ</w:t>
            </w:r>
          </w:p>
          <w:p w:rsidR="004C74CA" w:rsidRPr="004C74CA" w:rsidRDefault="004C74CA" w:rsidP="000B356C">
            <w:pPr>
              <w:jc w:val="both"/>
              <w:rPr>
                <w:rFonts w:eastAsia="Times New Roman"/>
                <w:sz w:val="28"/>
                <w:szCs w:val="28"/>
              </w:rPr>
            </w:pPr>
            <w:r w:rsidRPr="004C74CA">
              <w:rPr>
                <w:rFonts w:eastAsia="Times New Roman"/>
                <w:sz w:val="28"/>
                <w:szCs w:val="28"/>
              </w:rPr>
              <w:t>Михаил Юрьевич</w:t>
            </w:r>
          </w:p>
          <w:p w:rsidR="004C74CA" w:rsidRPr="004C74CA" w:rsidRDefault="004C74CA" w:rsidP="000B356C">
            <w:pPr>
              <w:jc w:val="both"/>
              <w:rPr>
                <w:rFonts w:eastAsia="Times New Roman"/>
                <w:sz w:val="28"/>
                <w:szCs w:val="28"/>
              </w:rPr>
            </w:pPr>
          </w:p>
        </w:tc>
        <w:tc>
          <w:tcPr>
            <w:tcW w:w="5423" w:type="dxa"/>
            <w:gridSpan w:val="2"/>
          </w:tcPr>
          <w:p w:rsidR="004C74CA" w:rsidRPr="004C74CA" w:rsidRDefault="004C74CA" w:rsidP="000B356C">
            <w:pPr>
              <w:tabs>
                <w:tab w:val="left" w:pos="1203"/>
              </w:tabs>
              <w:jc w:val="both"/>
              <w:rPr>
                <w:bCs/>
                <w:sz w:val="28"/>
                <w:szCs w:val="28"/>
              </w:rPr>
            </w:pPr>
            <w:r w:rsidRPr="004C74CA">
              <w:rPr>
                <w:sz w:val="28"/>
                <w:szCs w:val="28"/>
              </w:rPr>
              <w:t xml:space="preserve">- председатель комитета по дорожному хозяйству </w:t>
            </w: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КОРСАКОВ</w:t>
            </w:r>
          </w:p>
          <w:p w:rsidR="004C74CA" w:rsidRPr="004C74CA" w:rsidRDefault="004C74CA" w:rsidP="000B356C">
            <w:pPr>
              <w:jc w:val="both"/>
              <w:rPr>
                <w:rFonts w:eastAsia="Times New Roman"/>
                <w:sz w:val="28"/>
                <w:szCs w:val="28"/>
              </w:rPr>
            </w:pPr>
            <w:r w:rsidRPr="004C74CA">
              <w:rPr>
                <w:rFonts w:eastAsia="Times New Roman"/>
                <w:sz w:val="28"/>
                <w:szCs w:val="28"/>
              </w:rPr>
              <w:t>Юрий Геннадьевич</w:t>
            </w:r>
          </w:p>
        </w:tc>
        <w:tc>
          <w:tcPr>
            <w:tcW w:w="5423" w:type="dxa"/>
            <w:gridSpan w:val="2"/>
          </w:tcPr>
          <w:p w:rsidR="004C74CA" w:rsidRPr="004C74CA" w:rsidRDefault="004C74CA" w:rsidP="000B356C">
            <w:pPr>
              <w:tabs>
                <w:tab w:val="left" w:pos="1203"/>
              </w:tabs>
              <w:jc w:val="both"/>
              <w:rPr>
                <w:bCs/>
                <w:sz w:val="28"/>
                <w:szCs w:val="28"/>
              </w:rPr>
            </w:pPr>
            <w:r w:rsidRPr="004C74CA">
              <w:rPr>
                <w:sz w:val="28"/>
                <w:szCs w:val="28"/>
              </w:rPr>
              <w:t xml:space="preserve">- начальник </w:t>
            </w:r>
            <w:r w:rsidRPr="004C74CA">
              <w:rPr>
                <w:bCs/>
                <w:sz w:val="28"/>
                <w:szCs w:val="28"/>
              </w:rPr>
              <w:t xml:space="preserve">управления профилактики коррупционных и иных правонарушений аппарата Губернатора и Правительства </w:t>
            </w:r>
          </w:p>
          <w:p w:rsidR="004C74CA" w:rsidRPr="004C74CA" w:rsidRDefault="004C74CA" w:rsidP="000B356C">
            <w:pPr>
              <w:tabs>
                <w:tab w:val="left" w:pos="1203"/>
              </w:tabs>
              <w:jc w:val="both"/>
              <w:rPr>
                <w:sz w:val="28"/>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КУЗЬМИН</w:t>
            </w:r>
          </w:p>
          <w:p w:rsidR="004C74CA" w:rsidRPr="004C74CA" w:rsidRDefault="004C74CA" w:rsidP="000B356C">
            <w:pPr>
              <w:jc w:val="both"/>
              <w:rPr>
                <w:rFonts w:eastAsia="Times New Roman"/>
                <w:sz w:val="28"/>
                <w:szCs w:val="28"/>
              </w:rPr>
            </w:pPr>
            <w:r w:rsidRPr="004C74CA">
              <w:rPr>
                <w:rFonts w:eastAsia="Times New Roman"/>
                <w:sz w:val="28"/>
                <w:szCs w:val="28"/>
              </w:rPr>
              <w:t xml:space="preserve">Сергей Николаевич </w:t>
            </w:r>
          </w:p>
        </w:tc>
        <w:tc>
          <w:tcPr>
            <w:tcW w:w="5423" w:type="dxa"/>
            <w:gridSpan w:val="2"/>
          </w:tcPr>
          <w:p w:rsidR="004C74CA" w:rsidRPr="004C74CA" w:rsidRDefault="004C74CA" w:rsidP="000B356C">
            <w:pPr>
              <w:shd w:val="clear" w:color="auto" w:fill="FFFFFF"/>
              <w:jc w:val="both"/>
              <w:rPr>
                <w:sz w:val="28"/>
                <w:szCs w:val="28"/>
              </w:rPr>
            </w:pPr>
            <w:r w:rsidRPr="004C74CA">
              <w:rPr>
                <w:sz w:val="28"/>
                <w:szCs w:val="28"/>
              </w:rPr>
              <w:t>- председатель комитета государственного жилищного надзора и контроля</w:t>
            </w:r>
          </w:p>
          <w:p w:rsidR="004C74CA" w:rsidRPr="004C74CA" w:rsidRDefault="004C74CA" w:rsidP="000B356C">
            <w:pPr>
              <w:shd w:val="clear" w:color="auto" w:fill="FFFFFF"/>
              <w:jc w:val="both"/>
              <w:rPr>
                <w:sz w:val="28"/>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ЛЯХОВА</w:t>
            </w:r>
          </w:p>
          <w:p w:rsidR="004C74CA" w:rsidRPr="004C74CA" w:rsidRDefault="004C74CA" w:rsidP="000B356C">
            <w:pPr>
              <w:jc w:val="both"/>
              <w:rPr>
                <w:rFonts w:eastAsia="Times New Roman"/>
                <w:sz w:val="28"/>
                <w:szCs w:val="28"/>
              </w:rPr>
            </w:pPr>
            <w:r w:rsidRPr="004C74CA">
              <w:rPr>
                <w:rFonts w:eastAsia="Times New Roman"/>
                <w:sz w:val="28"/>
                <w:szCs w:val="28"/>
              </w:rPr>
              <w:t>Марина Александровна</w:t>
            </w:r>
          </w:p>
          <w:p w:rsidR="004C74CA" w:rsidRPr="004C74CA" w:rsidRDefault="004C74CA" w:rsidP="000B356C">
            <w:pPr>
              <w:jc w:val="both"/>
              <w:rPr>
                <w:rFonts w:eastAsia="Times New Roman"/>
                <w:sz w:val="28"/>
                <w:szCs w:val="28"/>
              </w:rPr>
            </w:pPr>
          </w:p>
        </w:tc>
        <w:tc>
          <w:tcPr>
            <w:tcW w:w="5423" w:type="dxa"/>
            <w:gridSpan w:val="2"/>
          </w:tcPr>
          <w:p w:rsidR="004C74CA" w:rsidRPr="004C74CA" w:rsidRDefault="004C74CA" w:rsidP="000B356C">
            <w:pPr>
              <w:jc w:val="both"/>
              <w:rPr>
                <w:b/>
                <w:i/>
                <w:sz w:val="28"/>
                <w:szCs w:val="28"/>
              </w:rPr>
            </w:pPr>
            <w:r w:rsidRPr="004C74CA">
              <w:rPr>
                <w:rFonts w:eastAsia="Times New Roman"/>
                <w:sz w:val="28"/>
                <w:szCs w:val="28"/>
              </w:rPr>
              <w:t xml:space="preserve">- </w:t>
            </w:r>
            <w:r w:rsidRPr="004C74CA">
              <w:rPr>
                <w:sz w:val="28"/>
                <w:szCs w:val="28"/>
              </w:rPr>
              <w:t xml:space="preserve">председатель комитета государственного финансового контроля </w:t>
            </w:r>
          </w:p>
          <w:p w:rsidR="004C74CA" w:rsidRPr="004C74CA" w:rsidRDefault="004C74CA" w:rsidP="000B356C">
            <w:pPr>
              <w:jc w:val="both"/>
              <w:rPr>
                <w:rFonts w:eastAsia="Times New Roman"/>
                <w:sz w:val="28"/>
                <w:szCs w:val="28"/>
              </w:rPr>
            </w:pPr>
          </w:p>
        </w:tc>
      </w:tr>
      <w:tr w:rsidR="004C74CA" w:rsidRPr="004C74CA" w:rsidTr="00587853">
        <w:tc>
          <w:tcPr>
            <w:tcW w:w="4608" w:type="dxa"/>
            <w:gridSpan w:val="2"/>
          </w:tcPr>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ОБОРИН</w:t>
            </w:r>
          </w:p>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Андрей Георгиевич</w:t>
            </w:r>
          </w:p>
        </w:tc>
        <w:tc>
          <w:tcPr>
            <w:tcW w:w="5423" w:type="dxa"/>
            <w:gridSpan w:val="2"/>
          </w:tcPr>
          <w:p w:rsidR="004C74CA" w:rsidRPr="004C74CA" w:rsidRDefault="004C74CA" w:rsidP="000B356C">
            <w:pPr>
              <w:pStyle w:val="24"/>
              <w:spacing w:after="0" w:line="240" w:lineRule="auto"/>
              <w:ind w:left="0"/>
              <w:jc w:val="both"/>
              <w:rPr>
                <w:color w:val="000000"/>
                <w:sz w:val="28"/>
                <w:szCs w:val="28"/>
              </w:rPr>
            </w:pPr>
            <w:r w:rsidRPr="004C74CA">
              <w:rPr>
                <w:color w:val="000000"/>
                <w:sz w:val="28"/>
                <w:szCs w:val="28"/>
              </w:rPr>
              <w:t>- руководитель Управления Федеральной налоговой службы России по Ленинградской области</w:t>
            </w:r>
          </w:p>
          <w:p w:rsidR="004C74CA" w:rsidRPr="004C74CA" w:rsidRDefault="004C74CA" w:rsidP="000B356C">
            <w:pPr>
              <w:pStyle w:val="a6"/>
              <w:jc w:val="both"/>
              <w:rPr>
                <w:szCs w:val="28"/>
              </w:rPr>
            </w:pPr>
          </w:p>
        </w:tc>
      </w:tr>
      <w:tr w:rsidR="004C74CA" w:rsidRPr="004C74CA" w:rsidTr="00587853">
        <w:tc>
          <w:tcPr>
            <w:tcW w:w="4608" w:type="dxa"/>
            <w:gridSpan w:val="2"/>
          </w:tcPr>
          <w:p w:rsidR="004C74CA" w:rsidRPr="004C74CA" w:rsidRDefault="004C74CA" w:rsidP="000B356C">
            <w:pPr>
              <w:jc w:val="both"/>
              <w:rPr>
                <w:rFonts w:eastAsia="Times New Roman"/>
                <w:sz w:val="28"/>
                <w:szCs w:val="28"/>
              </w:rPr>
            </w:pPr>
            <w:r w:rsidRPr="004C74CA">
              <w:rPr>
                <w:rFonts w:eastAsia="Times New Roman"/>
                <w:sz w:val="28"/>
                <w:szCs w:val="28"/>
              </w:rPr>
              <w:t xml:space="preserve">РУЗАНОВ </w:t>
            </w:r>
          </w:p>
          <w:p w:rsidR="004C74CA" w:rsidRPr="004C74CA" w:rsidRDefault="004C74CA" w:rsidP="004C74CA">
            <w:pPr>
              <w:jc w:val="both"/>
              <w:rPr>
                <w:rFonts w:eastAsia="Times New Roman"/>
                <w:sz w:val="28"/>
                <w:szCs w:val="28"/>
              </w:rPr>
            </w:pPr>
            <w:r w:rsidRPr="004C74CA">
              <w:rPr>
                <w:rFonts w:eastAsia="Times New Roman"/>
                <w:sz w:val="28"/>
                <w:szCs w:val="28"/>
              </w:rPr>
              <w:t>Артем Андреевич</w:t>
            </w:r>
          </w:p>
        </w:tc>
        <w:tc>
          <w:tcPr>
            <w:tcW w:w="5423" w:type="dxa"/>
            <w:gridSpan w:val="2"/>
          </w:tcPr>
          <w:p w:rsidR="004C74CA" w:rsidRPr="004C74CA" w:rsidRDefault="004C74CA" w:rsidP="000B356C">
            <w:pPr>
              <w:tabs>
                <w:tab w:val="left" w:pos="1203"/>
              </w:tabs>
              <w:jc w:val="both"/>
              <w:rPr>
                <w:bCs/>
                <w:sz w:val="28"/>
                <w:szCs w:val="28"/>
              </w:rPr>
            </w:pPr>
            <w:r w:rsidRPr="004C74CA">
              <w:rPr>
                <w:bCs/>
                <w:sz w:val="28"/>
                <w:szCs w:val="28"/>
              </w:rPr>
              <w:t>- консультант отдела анализа и оценки рисков Межрегионального управления Федеральной службы по финансовому мониторингу по Северо-Западному федеральному округу</w:t>
            </w:r>
          </w:p>
          <w:p w:rsidR="004C74CA" w:rsidRPr="004C74CA" w:rsidRDefault="004C74CA" w:rsidP="000B356C">
            <w:pPr>
              <w:jc w:val="both"/>
              <w:rPr>
                <w:sz w:val="28"/>
                <w:szCs w:val="28"/>
              </w:rPr>
            </w:pPr>
          </w:p>
        </w:tc>
      </w:tr>
      <w:tr w:rsidR="004C74CA" w:rsidRPr="004C74CA" w:rsidTr="00587853">
        <w:tc>
          <w:tcPr>
            <w:tcW w:w="4608" w:type="dxa"/>
            <w:gridSpan w:val="2"/>
          </w:tcPr>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ФЕОКТИСТОВ</w:t>
            </w:r>
          </w:p>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Алексей Михайлович</w:t>
            </w:r>
          </w:p>
          <w:p w:rsidR="004C74CA" w:rsidRPr="004C74CA" w:rsidRDefault="004C74CA" w:rsidP="000B356C">
            <w:pPr>
              <w:pStyle w:val="ConsPlusNonformat"/>
              <w:rPr>
                <w:rFonts w:ascii="Times New Roman" w:hAnsi="Times New Roman" w:cs="Times New Roman"/>
                <w:sz w:val="28"/>
                <w:szCs w:val="28"/>
              </w:rPr>
            </w:pPr>
          </w:p>
        </w:tc>
        <w:tc>
          <w:tcPr>
            <w:tcW w:w="5423" w:type="dxa"/>
            <w:gridSpan w:val="2"/>
          </w:tcPr>
          <w:p w:rsidR="004C74CA" w:rsidRPr="004C74CA" w:rsidRDefault="004C74CA" w:rsidP="000B356C">
            <w:pPr>
              <w:pStyle w:val="a6"/>
              <w:jc w:val="both"/>
              <w:rPr>
                <w:szCs w:val="28"/>
              </w:rPr>
            </w:pPr>
            <w:r w:rsidRPr="004C74CA">
              <w:rPr>
                <w:szCs w:val="28"/>
              </w:rPr>
              <w:t>- начальник отдела по надзору за исполнением законодательства о противодействии коррупции      Прокуратуры Ленинградской области</w:t>
            </w:r>
          </w:p>
          <w:p w:rsidR="004C74CA" w:rsidRPr="004C74CA" w:rsidRDefault="004C74CA" w:rsidP="000B356C">
            <w:pPr>
              <w:pStyle w:val="a6"/>
              <w:jc w:val="both"/>
              <w:rPr>
                <w:szCs w:val="28"/>
              </w:rPr>
            </w:pPr>
          </w:p>
        </w:tc>
      </w:tr>
      <w:tr w:rsidR="004C74CA" w:rsidRPr="004C74CA" w:rsidTr="00587853">
        <w:tc>
          <w:tcPr>
            <w:tcW w:w="4608" w:type="dxa"/>
            <w:gridSpan w:val="2"/>
          </w:tcPr>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ЧУЙКО</w:t>
            </w:r>
          </w:p>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Петр Михайлович</w:t>
            </w:r>
          </w:p>
          <w:p w:rsidR="004C74CA" w:rsidRPr="004C74CA" w:rsidRDefault="004C74CA" w:rsidP="000B356C">
            <w:pPr>
              <w:pStyle w:val="ConsPlusNonformat"/>
              <w:rPr>
                <w:rFonts w:ascii="Times New Roman" w:hAnsi="Times New Roman" w:cs="Times New Roman"/>
                <w:sz w:val="28"/>
                <w:szCs w:val="28"/>
              </w:rPr>
            </w:pPr>
          </w:p>
        </w:tc>
        <w:tc>
          <w:tcPr>
            <w:tcW w:w="5423" w:type="dxa"/>
            <w:gridSpan w:val="2"/>
          </w:tcPr>
          <w:p w:rsidR="004C74CA" w:rsidRPr="004C74CA" w:rsidRDefault="004C74CA" w:rsidP="000B356C">
            <w:pPr>
              <w:pStyle w:val="a6"/>
              <w:jc w:val="both"/>
              <w:rPr>
                <w:szCs w:val="28"/>
              </w:rPr>
            </w:pPr>
            <w:r w:rsidRPr="004C74CA">
              <w:rPr>
                <w:szCs w:val="28"/>
              </w:rPr>
              <w:t xml:space="preserve">- </w:t>
            </w:r>
            <w:proofErr w:type="spellStart"/>
            <w:r w:rsidRPr="004C74CA">
              <w:rPr>
                <w:szCs w:val="28"/>
              </w:rPr>
              <w:t>врио</w:t>
            </w:r>
            <w:proofErr w:type="spellEnd"/>
            <w:r w:rsidRPr="004C74CA">
              <w:rPr>
                <w:szCs w:val="28"/>
              </w:rPr>
              <w:t xml:space="preserve"> начальника Управления организации охраны общественного порядка и взаимодействия с органами исполнительной власти</w:t>
            </w:r>
            <w:r w:rsidRPr="004C74CA">
              <w:rPr>
                <w:kern w:val="27"/>
                <w:szCs w:val="28"/>
              </w:rPr>
              <w:t xml:space="preserve"> </w:t>
            </w:r>
            <w:r w:rsidRPr="004C74CA">
              <w:rPr>
                <w:szCs w:val="28"/>
              </w:rPr>
              <w:t xml:space="preserve">Главного управления МВД России по г. Санкт-Петербургу и Ленинградской  области  </w:t>
            </w:r>
          </w:p>
          <w:p w:rsidR="004C74CA" w:rsidRPr="004C74CA" w:rsidRDefault="004C74CA" w:rsidP="000B356C">
            <w:pPr>
              <w:pStyle w:val="a6"/>
              <w:jc w:val="both"/>
              <w:rPr>
                <w:szCs w:val="28"/>
              </w:rPr>
            </w:pPr>
          </w:p>
        </w:tc>
      </w:tr>
      <w:tr w:rsidR="004C74CA" w:rsidRPr="004C74CA" w:rsidTr="00587853">
        <w:tc>
          <w:tcPr>
            <w:tcW w:w="4608" w:type="dxa"/>
            <w:gridSpan w:val="2"/>
          </w:tcPr>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ШИБАЕВ</w:t>
            </w:r>
          </w:p>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Вячеслав Евгеньевич</w:t>
            </w:r>
          </w:p>
          <w:p w:rsidR="004C74CA" w:rsidRPr="004C74CA" w:rsidRDefault="004C74CA" w:rsidP="000B356C">
            <w:pPr>
              <w:pStyle w:val="ConsPlusNonformat"/>
              <w:rPr>
                <w:rFonts w:ascii="Times New Roman" w:hAnsi="Times New Roman" w:cs="Times New Roman"/>
                <w:sz w:val="28"/>
                <w:szCs w:val="28"/>
              </w:rPr>
            </w:pPr>
          </w:p>
        </w:tc>
        <w:tc>
          <w:tcPr>
            <w:tcW w:w="5423" w:type="dxa"/>
            <w:gridSpan w:val="2"/>
          </w:tcPr>
          <w:p w:rsidR="004C74CA" w:rsidRPr="004C74CA" w:rsidRDefault="004C74CA" w:rsidP="000B356C">
            <w:pPr>
              <w:tabs>
                <w:tab w:val="left" w:pos="1203"/>
              </w:tabs>
              <w:jc w:val="both"/>
              <w:rPr>
                <w:sz w:val="28"/>
                <w:szCs w:val="28"/>
              </w:rPr>
            </w:pPr>
            <w:r w:rsidRPr="004C74CA">
              <w:rPr>
                <w:sz w:val="28"/>
                <w:szCs w:val="28"/>
              </w:rPr>
              <w:t>- председатель комитета государственного строительного надзора и государственной экспертизы</w:t>
            </w:r>
          </w:p>
          <w:p w:rsidR="004C74CA" w:rsidRPr="004C74CA" w:rsidRDefault="004C74CA" w:rsidP="000B356C">
            <w:pPr>
              <w:tabs>
                <w:tab w:val="left" w:pos="1203"/>
              </w:tabs>
              <w:jc w:val="both"/>
              <w:rPr>
                <w:sz w:val="28"/>
                <w:szCs w:val="28"/>
              </w:rPr>
            </w:pPr>
            <w:r w:rsidRPr="004C74CA">
              <w:rPr>
                <w:sz w:val="28"/>
                <w:szCs w:val="28"/>
              </w:rPr>
              <w:t xml:space="preserve"> </w:t>
            </w:r>
          </w:p>
        </w:tc>
      </w:tr>
      <w:tr w:rsidR="004C74CA" w:rsidRPr="004C74CA" w:rsidTr="00587853">
        <w:tc>
          <w:tcPr>
            <w:tcW w:w="4608" w:type="dxa"/>
            <w:gridSpan w:val="2"/>
          </w:tcPr>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 xml:space="preserve">ШУЛЬЧИН </w:t>
            </w:r>
          </w:p>
          <w:p w:rsidR="004C74CA" w:rsidRPr="004C74CA" w:rsidRDefault="004C74CA" w:rsidP="000B356C">
            <w:pPr>
              <w:pStyle w:val="ConsPlusNonformat"/>
              <w:rPr>
                <w:rFonts w:ascii="Times New Roman" w:hAnsi="Times New Roman" w:cs="Times New Roman"/>
                <w:sz w:val="28"/>
                <w:szCs w:val="28"/>
              </w:rPr>
            </w:pPr>
            <w:r w:rsidRPr="004C74CA">
              <w:rPr>
                <w:rFonts w:ascii="Times New Roman" w:hAnsi="Times New Roman" w:cs="Times New Roman"/>
                <w:sz w:val="28"/>
                <w:szCs w:val="28"/>
              </w:rPr>
              <w:t>Денис Александрович</w:t>
            </w:r>
          </w:p>
        </w:tc>
        <w:tc>
          <w:tcPr>
            <w:tcW w:w="5423" w:type="dxa"/>
            <w:gridSpan w:val="2"/>
          </w:tcPr>
          <w:p w:rsidR="004C74CA" w:rsidRPr="004C74CA" w:rsidRDefault="004C74CA" w:rsidP="000B356C">
            <w:pPr>
              <w:tabs>
                <w:tab w:val="left" w:pos="1203"/>
              </w:tabs>
              <w:jc w:val="both"/>
              <w:rPr>
                <w:sz w:val="28"/>
                <w:szCs w:val="28"/>
              </w:rPr>
            </w:pPr>
            <w:r w:rsidRPr="004C74CA">
              <w:rPr>
                <w:sz w:val="28"/>
                <w:szCs w:val="28"/>
              </w:rPr>
              <w:t xml:space="preserve">- начальник 4 отдела </w:t>
            </w:r>
            <w:proofErr w:type="gramStart"/>
            <w:r w:rsidRPr="004C74CA">
              <w:rPr>
                <w:sz w:val="28"/>
                <w:szCs w:val="28"/>
              </w:rPr>
              <w:t>Службы экономической                  безопасности Управления федеральной службы безопасности России</w:t>
            </w:r>
            <w:proofErr w:type="gramEnd"/>
            <w:r w:rsidRPr="004C74CA">
              <w:rPr>
                <w:sz w:val="28"/>
                <w:szCs w:val="28"/>
              </w:rPr>
              <w:t xml:space="preserve"> по городу Санкт-Петербургу и Ленинградской  области</w:t>
            </w:r>
          </w:p>
        </w:tc>
      </w:tr>
    </w:tbl>
    <w:p w:rsidR="00726FA3" w:rsidRPr="004C74CA" w:rsidRDefault="00726FA3" w:rsidP="00CA5E8F">
      <w:pPr>
        <w:ind w:firstLine="709"/>
        <w:jc w:val="both"/>
        <w:rPr>
          <w:b/>
          <w:sz w:val="28"/>
          <w:szCs w:val="28"/>
        </w:rPr>
      </w:pPr>
    </w:p>
    <w:p w:rsidR="00FC5BA9" w:rsidRPr="001313C7" w:rsidRDefault="00FC5BA9" w:rsidP="00FC5BA9">
      <w:pPr>
        <w:ind w:firstLine="567"/>
        <w:jc w:val="both"/>
        <w:rPr>
          <w:sz w:val="28"/>
          <w:szCs w:val="28"/>
        </w:rPr>
      </w:pPr>
      <w:proofErr w:type="gramStart"/>
      <w:r w:rsidRPr="001313C7">
        <w:rPr>
          <w:sz w:val="28"/>
          <w:szCs w:val="28"/>
        </w:rPr>
        <w:lastRenderedPageBreak/>
        <w:t xml:space="preserve">Вопросы 1-3 </w:t>
      </w:r>
      <w:r w:rsidR="001313C7" w:rsidRPr="001313C7">
        <w:rPr>
          <w:sz w:val="28"/>
          <w:szCs w:val="28"/>
        </w:rPr>
        <w:t xml:space="preserve">вынесены </w:t>
      </w:r>
      <w:r w:rsidRPr="001313C7">
        <w:rPr>
          <w:sz w:val="28"/>
          <w:szCs w:val="28"/>
        </w:rPr>
        <w:t>на заседани</w:t>
      </w:r>
      <w:r w:rsidR="001313C7" w:rsidRPr="001313C7">
        <w:rPr>
          <w:sz w:val="28"/>
          <w:szCs w:val="28"/>
        </w:rPr>
        <w:t>е</w:t>
      </w:r>
      <w:r w:rsidRPr="001313C7">
        <w:rPr>
          <w:sz w:val="28"/>
          <w:szCs w:val="28"/>
        </w:rPr>
        <w:t xml:space="preserve"> Координационного совещания во исполнение протокола заседания Координационного совета по кадровым вопросам, государственным наградам и государственной службе аппарата полномочного представителя Президента Российской Федерации в СЗФО от 12.11.2015 года № 15.</w:t>
      </w:r>
      <w:proofErr w:type="gramEnd"/>
    </w:p>
    <w:p w:rsidR="00DE0804" w:rsidRPr="001313C7" w:rsidRDefault="00DE0804" w:rsidP="00FC5BA9">
      <w:pPr>
        <w:ind w:firstLine="567"/>
        <w:jc w:val="both"/>
        <w:rPr>
          <w:sz w:val="28"/>
          <w:szCs w:val="28"/>
        </w:rPr>
      </w:pPr>
    </w:p>
    <w:p w:rsidR="0021221D" w:rsidRPr="001313C7" w:rsidRDefault="0021221D" w:rsidP="0021221D">
      <w:pPr>
        <w:pStyle w:val="ac"/>
        <w:numPr>
          <w:ilvl w:val="0"/>
          <w:numId w:val="17"/>
        </w:numPr>
        <w:ind w:left="0" w:firstLine="709"/>
        <w:jc w:val="both"/>
        <w:rPr>
          <w:rFonts w:eastAsia="Calibri"/>
          <w:b/>
          <w:i/>
          <w:sz w:val="28"/>
          <w:szCs w:val="28"/>
        </w:rPr>
      </w:pPr>
      <w:r w:rsidRPr="001313C7">
        <w:rPr>
          <w:rFonts w:eastAsia="Calibri"/>
          <w:b/>
          <w:i/>
          <w:sz w:val="28"/>
          <w:szCs w:val="28"/>
        </w:rPr>
        <w:t>«О состоянии и дополнительных мерах по повышению эффективности деятельности в сфере противодействия коррупции в Ленинградской области»</w:t>
      </w:r>
    </w:p>
    <w:p w:rsidR="0021221D" w:rsidRPr="001313C7" w:rsidRDefault="0021221D" w:rsidP="0021221D">
      <w:pPr>
        <w:jc w:val="both"/>
        <w:rPr>
          <w:b/>
          <w:i/>
          <w:sz w:val="28"/>
          <w:szCs w:val="28"/>
        </w:rPr>
      </w:pPr>
      <w:r w:rsidRPr="001313C7">
        <w:rPr>
          <w:b/>
          <w:i/>
          <w:sz w:val="28"/>
          <w:szCs w:val="28"/>
        </w:rPr>
        <w:t>______________________________________________________________________</w:t>
      </w:r>
    </w:p>
    <w:p w:rsidR="0021221D" w:rsidRPr="001313C7" w:rsidRDefault="0021221D" w:rsidP="0021221D">
      <w:pPr>
        <w:tabs>
          <w:tab w:val="left" w:pos="709"/>
        </w:tabs>
        <w:jc w:val="center"/>
        <w:rPr>
          <w:sz w:val="28"/>
          <w:szCs w:val="28"/>
        </w:rPr>
      </w:pPr>
      <w:r w:rsidRPr="001313C7">
        <w:rPr>
          <w:sz w:val="28"/>
          <w:szCs w:val="28"/>
        </w:rPr>
        <w:t xml:space="preserve">(Д.А. </w:t>
      </w:r>
      <w:proofErr w:type="spellStart"/>
      <w:r w:rsidRPr="001313C7">
        <w:rPr>
          <w:sz w:val="28"/>
          <w:szCs w:val="28"/>
        </w:rPr>
        <w:t>Шульчин</w:t>
      </w:r>
      <w:proofErr w:type="spellEnd"/>
      <w:r w:rsidRPr="001313C7">
        <w:rPr>
          <w:sz w:val="28"/>
          <w:szCs w:val="28"/>
        </w:rPr>
        <w:t xml:space="preserve">, А.А. </w:t>
      </w:r>
      <w:proofErr w:type="spellStart"/>
      <w:r w:rsidRPr="001313C7">
        <w:rPr>
          <w:sz w:val="28"/>
          <w:szCs w:val="28"/>
        </w:rPr>
        <w:t>Бочуров</w:t>
      </w:r>
      <w:proofErr w:type="spellEnd"/>
      <w:r w:rsidRPr="001313C7">
        <w:rPr>
          <w:sz w:val="28"/>
          <w:szCs w:val="28"/>
        </w:rPr>
        <w:t>)</w:t>
      </w:r>
    </w:p>
    <w:p w:rsidR="0021221D" w:rsidRPr="001313C7" w:rsidRDefault="0021221D" w:rsidP="0021221D">
      <w:pPr>
        <w:ind w:firstLine="426"/>
        <w:jc w:val="both"/>
        <w:rPr>
          <w:b/>
          <w:i/>
          <w:sz w:val="28"/>
          <w:szCs w:val="28"/>
        </w:rPr>
      </w:pPr>
    </w:p>
    <w:p w:rsidR="0021221D" w:rsidRPr="001313C7" w:rsidRDefault="0021221D" w:rsidP="0021221D">
      <w:pPr>
        <w:ind w:firstLine="709"/>
        <w:jc w:val="both"/>
        <w:rPr>
          <w:sz w:val="28"/>
          <w:szCs w:val="28"/>
        </w:rPr>
      </w:pPr>
      <w:r w:rsidRPr="001313C7">
        <w:rPr>
          <w:sz w:val="28"/>
          <w:szCs w:val="28"/>
        </w:rPr>
        <w:t>Координационное совещание решило:</w:t>
      </w:r>
    </w:p>
    <w:p w:rsidR="0021221D" w:rsidRPr="001313C7" w:rsidRDefault="0021221D" w:rsidP="0021221D">
      <w:pPr>
        <w:ind w:firstLine="709"/>
        <w:jc w:val="both"/>
        <w:rPr>
          <w:sz w:val="28"/>
          <w:szCs w:val="28"/>
        </w:rPr>
      </w:pPr>
      <w:r w:rsidRPr="001313C7">
        <w:rPr>
          <w:sz w:val="28"/>
          <w:szCs w:val="28"/>
        </w:rPr>
        <w:t xml:space="preserve"> </w:t>
      </w:r>
    </w:p>
    <w:p w:rsidR="0021221D" w:rsidRPr="001313C7" w:rsidRDefault="0021221D" w:rsidP="0021221D">
      <w:pPr>
        <w:ind w:firstLine="709"/>
        <w:jc w:val="both"/>
        <w:rPr>
          <w:sz w:val="28"/>
          <w:szCs w:val="28"/>
          <w:lang w:eastAsia="x-none"/>
        </w:rPr>
      </w:pPr>
      <w:r w:rsidRPr="001313C7">
        <w:rPr>
          <w:sz w:val="28"/>
          <w:szCs w:val="28"/>
        </w:rPr>
        <w:t xml:space="preserve">1.1. Информацию Управления ФСБ России по городу </w:t>
      </w:r>
      <w:r w:rsidRPr="001313C7">
        <w:rPr>
          <w:sz w:val="28"/>
          <w:szCs w:val="28"/>
          <w:lang w:val="x-none" w:eastAsia="x-none"/>
        </w:rPr>
        <w:t xml:space="preserve">Санкт-Петербургу и Ленинградской области </w:t>
      </w:r>
      <w:r w:rsidRPr="001313C7">
        <w:rPr>
          <w:sz w:val="28"/>
          <w:szCs w:val="28"/>
          <w:lang w:eastAsia="x-none"/>
        </w:rPr>
        <w:t xml:space="preserve"> (Д.А. </w:t>
      </w:r>
      <w:proofErr w:type="spellStart"/>
      <w:r w:rsidRPr="001313C7">
        <w:rPr>
          <w:sz w:val="28"/>
          <w:szCs w:val="28"/>
          <w:lang w:eastAsia="x-none"/>
        </w:rPr>
        <w:t>Шульчин</w:t>
      </w:r>
      <w:proofErr w:type="spellEnd"/>
      <w:r w:rsidRPr="001313C7">
        <w:rPr>
          <w:sz w:val="28"/>
          <w:szCs w:val="28"/>
          <w:lang w:eastAsia="x-none"/>
        </w:rPr>
        <w:t xml:space="preserve">), </w:t>
      </w:r>
      <w:r w:rsidRPr="001313C7">
        <w:rPr>
          <w:sz w:val="28"/>
          <w:szCs w:val="28"/>
        </w:rPr>
        <w:t>Главного у</w:t>
      </w:r>
      <w:r w:rsidRPr="001313C7">
        <w:rPr>
          <w:sz w:val="28"/>
          <w:szCs w:val="28"/>
          <w:lang w:eastAsia="x-none"/>
        </w:rPr>
        <w:t>правления МВД России</w:t>
      </w:r>
      <w:r w:rsidRPr="001313C7">
        <w:rPr>
          <w:sz w:val="28"/>
          <w:szCs w:val="28"/>
          <w:lang w:val="x-none" w:eastAsia="x-none"/>
        </w:rPr>
        <w:t xml:space="preserve"> по </w:t>
      </w:r>
      <w:r w:rsidRPr="001313C7">
        <w:rPr>
          <w:sz w:val="28"/>
          <w:szCs w:val="28"/>
          <w:lang w:eastAsia="x-none"/>
        </w:rPr>
        <w:t xml:space="preserve">                           </w:t>
      </w:r>
      <w:r w:rsidRPr="001313C7">
        <w:rPr>
          <w:sz w:val="28"/>
          <w:szCs w:val="28"/>
          <w:lang w:val="x-none" w:eastAsia="x-none"/>
        </w:rPr>
        <w:t>г</w:t>
      </w:r>
      <w:r w:rsidRPr="001313C7">
        <w:rPr>
          <w:sz w:val="28"/>
          <w:szCs w:val="28"/>
          <w:lang w:eastAsia="x-none"/>
        </w:rPr>
        <w:t xml:space="preserve">. </w:t>
      </w:r>
      <w:r w:rsidRPr="001313C7">
        <w:rPr>
          <w:sz w:val="28"/>
          <w:szCs w:val="28"/>
          <w:lang w:val="x-none" w:eastAsia="x-none"/>
        </w:rPr>
        <w:t xml:space="preserve">Санкт-Петербургу и Ленинградской области </w:t>
      </w:r>
      <w:r w:rsidRPr="001313C7">
        <w:rPr>
          <w:sz w:val="28"/>
          <w:szCs w:val="28"/>
          <w:lang w:eastAsia="x-none"/>
        </w:rPr>
        <w:t>(</w:t>
      </w:r>
      <w:r w:rsidRPr="001313C7">
        <w:rPr>
          <w:sz w:val="28"/>
          <w:szCs w:val="28"/>
        </w:rPr>
        <w:t xml:space="preserve">А.А. </w:t>
      </w:r>
      <w:proofErr w:type="spellStart"/>
      <w:r w:rsidRPr="001313C7">
        <w:rPr>
          <w:sz w:val="28"/>
          <w:szCs w:val="28"/>
        </w:rPr>
        <w:t>Бочуров</w:t>
      </w:r>
      <w:proofErr w:type="spellEnd"/>
      <w:r w:rsidRPr="001313C7">
        <w:rPr>
          <w:sz w:val="28"/>
          <w:szCs w:val="28"/>
        </w:rPr>
        <w:t xml:space="preserve">) по вопросу                         </w:t>
      </w:r>
      <w:r w:rsidRPr="001313C7">
        <w:rPr>
          <w:sz w:val="28"/>
          <w:szCs w:val="28"/>
          <w:lang w:eastAsia="x-none"/>
        </w:rPr>
        <w:t>«О состоянии и дополнительных мерах по повышению эффективности деятельности в сфере противодействия коррупции в Ленинградской области»  принять к сведению.</w:t>
      </w:r>
    </w:p>
    <w:p w:rsidR="0021221D" w:rsidRPr="001313C7" w:rsidRDefault="0021221D" w:rsidP="0021221D">
      <w:pPr>
        <w:ind w:firstLine="709"/>
        <w:jc w:val="both"/>
        <w:rPr>
          <w:b/>
          <w:i/>
          <w:sz w:val="28"/>
          <w:szCs w:val="28"/>
        </w:rPr>
      </w:pPr>
    </w:p>
    <w:p w:rsidR="0021221D" w:rsidRPr="001313C7" w:rsidRDefault="0021221D" w:rsidP="0021221D">
      <w:pPr>
        <w:ind w:firstLine="709"/>
        <w:jc w:val="both"/>
        <w:rPr>
          <w:sz w:val="28"/>
          <w:szCs w:val="28"/>
        </w:rPr>
      </w:pPr>
      <w:r w:rsidRPr="001313C7">
        <w:rPr>
          <w:sz w:val="28"/>
          <w:szCs w:val="28"/>
        </w:rPr>
        <w:t>1.2. Главному у</w:t>
      </w:r>
      <w:r w:rsidRPr="001313C7">
        <w:rPr>
          <w:sz w:val="28"/>
          <w:szCs w:val="28"/>
          <w:lang w:eastAsia="x-none"/>
        </w:rPr>
        <w:t>правлению МВД России</w:t>
      </w:r>
      <w:r w:rsidRPr="001313C7">
        <w:rPr>
          <w:sz w:val="28"/>
          <w:szCs w:val="28"/>
          <w:lang w:val="x-none" w:eastAsia="x-none"/>
        </w:rPr>
        <w:t xml:space="preserve"> по г</w:t>
      </w:r>
      <w:r w:rsidRPr="001313C7">
        <w:rPr>
          <w:sz w:val="28"/>
          <w:szCs w:val="28"/>
          <w:lang w:eastAsia="x-none"/>
        </w:rPr>
        <w:t xml:space="preserve">. </w:t>
      </w:r>
      <w:r w:rsidRPr="001313C7">
        <w:rPr>
          <w:sz w:val="28"/>
          <w:szCs w:val="28"/>
          <w:lang w:val="x-none" w:eastAsia="x-none"/>
        </w:rPr>
        <w:t xml:space="preserve">Санкт-Петербургу и Ленинградской области </w:t>
      </w:r>
      <w:r w:rsidRPr="001313C7">
        <w:rPr>
          <w:sz w:val="28"/>
          <w:szCs w:val="28"/>
          <w:lang w:eastAsia="x-none"/>
        </w:rPr>
        <w:t>(С.П. Умнов</w:t>
      </w:r>
      <w:r w:rsidRPr="001313C7">
        <w:rPr>
          <w:sz w:val="28"/>
          <w:szCs w:val="28"/>
        </w:rPr>
        <w:t>):</w:t>
      </w:r>
    </w:p>
    <w:p w:rsidR="0021221D" w:rsidRPr="001313C7" w:rsidRDefault="0021221D" w:rsidP="0021221D">
      <w:pPr>
        <w:ind w:firstLine="709"/>
        <w:jc w:val="both"/>
        <w:rPr>
          <w:sz w:val="28"/>
          <w:szCs w:val="28"/>
        </w:rPr>
      </w:pPr>
      <w:r w:rsidRPr="001313C7">
        <w:rPr>
          <w:sz w:val="28"/>
          <w:szCs w:val="28"/>
        </w:rPr>
        <w:t>1.2.1. Активизировать на территории Ленинградской области комплекс профилактических мероприятий в сфере противодействия коррупции.</w:t>
      </w:r>
    </w:p>
    <w:p w:rsidR="0021221D" w:rsidRPr="001313C7" w:rsidRDefault="0021221D" w:rsidP="0021221D">
      <w:pPr>
        <w:ind w:firstLine="709"/>
        <w:jc w:val="both"/>
        <w:rPr>
          <w:sz w:val="28"/>
          <w:szCs w:val="28"/>
        </w:rPr>
      </w:pPr>
      <w:r w:rsidRPr="001313C7">
        <w:rPr>
          <w:sz w:val="28"/>
          <w:szCs w:val="28"/>
        </w:rPr>
        <w:t>Информацию о результатах профилактической работы за 2016 год направить в Правительство Ленинградской области.</w:t>
      </w:r>
    </w:p>
    <w:p w:rsidR="0021221D" w:rsidRPr="001313C7" w:rsidRDefault="0021221D" w:rsidP="0021221D">
      <w:pPr>
        <w:ind w:firstLine="709"/>
        <w:jc w:val="both"/>
        <w:rPr>
          <w:sz w:val="28"/>
          <w:szCs w:val="28"/>
        </w:rPr>
      </w:pPr>
      <w:r w:rsidRPr="001313C7">
        <w:rPr>
          <w:sz w:val="28"/>
          <w:szCs w:val="28"/>
        </w:rPr>
        <w:t>Срок: декабрь 2016 года</w:t>
      </w:r>
    </w:p>
    <w:p w:rsidR="0021221D" w:rsidRPr="001313C7" w:rsidRDefault="0021221D" w:rsidP="0021221D">
      <w:pPr>
        <w:ind w:firstLine="709"/>
        <w:jc w:val="both"/>
        <w:rPr>
          <w:sz w:val="28"/>
          <w:szCs w:val="28"/>
        </w:rPr>
      </w:pPr>
      <w:r w:rsidRPr="001313C7">
        <w:rPr>
          <w:sz w:val="28"/>
          <w:szCs w:val="28"/>
        </w:rPr>
        <w:t>1.2.2. Информацию о результатах оперативно-профилактической работы по выявлению, предупреждению и пресечению преступлений коррупционной направленности размещать на сайтах Управлений.</w:t>
      </w:r>
    </w:p>
    <w:p w:rsidR="0021221D" w:rsidRPr="001313C7" w:rsidRDefault="0021221D" w:rsidP="0021221D">
      <w:pPr>
        <w:ind w:firstLine="709"/>
        <w:jc w:val="both"/>
        <w:rPr>
          <w:sz w:val="28"/>
          <w:szCs w:val="28"/>
        </w:rPr>
      </w:pPr>
      <w:r w:rsidRPr="001313C7">
        <w:rPr>
          <w:sz w:val="28"/>
          <w:szCs w:val="28"/>
        </w:rPr>
        <w:t xml:space="preserve">Срок: 2 полугодие 2016 года  </w:t>
      </w:r>
    </w:p>
    <w:p w:rsidR="0021221D" w:rsidRPr="001313C7" w:rsidRDefault="0021221D" w:rsidP="0021221D">
      <w:pPr>
        <w:ind w:firstLine="709"/>
        <w:jc w:val="both"/>
        <w:rPr>
          <w:sz w:val="28"/>
          <w:szCs w:val="28"/>
        </w:rPr>
      </w:pPr>
      <w:r w:rsidRPr="001313C7">
        <w:rPr>
          <w:sz w:val="28"/>
          <w:szCs w:val="28"/>
        </w:rPr>
        <w:t>1.</w:t>
      </w:r>
      <w:r w:rsidR="00CE315D" w:rsidRPr="001313C7">
        <w:rPr>
          <w:sz w:val="28"/>
          <w:szCs w:val="28"/>
        </w:rPr>
        <w:t>2.3. О</w:t>
      </w:r>
      <w:r w:rsidRPr="001313C7">
        <w:rPr>
          <w:sz w:val="28"/>
          <w:szCs w:val="28"/>
        </w:rPr>
        <w:t>рганизовать работу по оказанию практической и методической помощи территориальным подразделениям по экономической безопасности и противодействию коррупции на районном уровне по проведению профилактической работы.</w:t>
      </w:r>
    </w:p>
    <w:p w:rsidR="0021221D" w:rsidRPr="001313C7" w:rsidRDefault="0021221D" w:rsidP="0021221D">
      <w:pPr>
        <w:ind w:firstLine="709"/>
        <w:jc w:val="both"/>
        <w:rPr>
          <w:sz w:val="28"/>
          <w:szCs w:val="28"/>
        </w:rPr>
      </w:pPr>
      <w:r w:rsidRPr="001313C7">
        <w:rPr>
          <w:sz w:val="28"/>
          <w:szCs w:val="28"/>
        </w:rPr>
        <w:t>Срок: 3 квартал 2016 года</w:t>
      </w:r>
    </w:p>
    <w:p w:rsidR="0021221D" w:rsidRPr="001313C7" w:rsidRDefault="0021221D" w:rsidP="0021221D">
      <w:pPr>
        <w:ind w:firstLine="709"/>
        <w:jc w:val="both"/>
        <w:rPr>
          <w:sz w:val="28"/>
          <w:szCs w:val="28"/>
        </w:rPr>
      </w:pPr>
    </w:p>
    <w:p w:rsidR="0021221D" w:rsidRPr="001313C7" w:rsidRDefault="0021221D" w:rsidP="0021221D">
      <w:pPr>
        <w:ind w:firstLine="709"/>
        <w:jc w:val="both"/>
        <w:rPr>
          <w:sz w:val="28"/>
          <w:szCs w:val="28"/>
        </w:rPr>
      </w:pPr>
      <w:r w:rsidRPr="001313C7">
        <w:rPr>
          <w:sz w:val="28"/>
          <w:szCs w:val="28"/>
        </w:rPr>
        <w:t>1.</w:t>
      </w:r>
      <w:r w:rsidR="00CE315D" w:rsidRPr="001313C7">
        <w:rPr>
          <w:sz w:val="28"/>
          <w:szCs w:val="28"/>
        </w:rPr>
        <w:t>3</w:t>
      </w:r>
      <w:r w:rsidRPr="001313C7">
        <w:rPr>
          <w:sz w:val="28"/>
          <w:szCs w:val="28"/>
        </w:rPr>
        <w:t>. Северо-Западной транспортной прокуратуре (О.А. Колесов) проанализировать результаты работы оперативных подразделений Управления на транспорте МВД России по СЗФО и Службы по противодействию коррупции Северо-Западного таможенного управления по выявлению и пресечению коррупционных преступлений на территории Ленинградской области в                                    1 полугодии 2016 года. Результаты анализа и меры по совершенствованию работы рассмотреть на заседании межведомственной рабочей группы по противодействию коррупции.</w:t>
      </w:r>
    </w:p>
    <w:p w:rsidR="0021221D" w:rsidRPr="001313C7" w:rsidRDefault="0021221D" w:rsidP="0021221D">
      <w:pPr>
        <w:ind w:firstLine="709"/>
        <w:jc w:val="both"/>
        <w:rPr>
          <w:sz w:val="28"/>
          <w:szCs w:val="28"/>
        </w:rPr>
      </w:pPr>
      <w:r w:rsidRPr="001313C7">
        <w:rPr>
          <w:sz w:val="28"/>
          <w:szCs w:val="28"/>
        </w:rPr>
        <w:lastRenderedPageBreak/>
        <w:t>Срок: 3 квартал 2016 года</w:t>
      </w:r>
    </w:p>
    <w:p w:rsidR="0021221D" w:rsidRPr="001313C7" w:rsidRDefault="0021221D" w:rsidP="0021221D">
      <w:pPr>
        <w:ind w:firstLine="709"/>
        <w:jc w:val="both"/>
        <w:rPr>
          <w:sz w:val="28"/>
          <w:szCs w:val="28"/>
        </w:rPr>
      </w:pPr>
    </w:p>
    <w:p w:rsidR="0021221D" w:rsidRPr="001313C7" w:rsidRDefault="0021221D" w:rsidP="0021221D">
      <w:pPr>
        <w:ind w:firstLine="709"/>
        <w:jc w:val="both"/>
        <w:rPr>
          <w:sz w:val="28"/>
          <w:szCs w:val="28"/>
        </w:rPr>
      </w:pPr>
      <w:r w:rsidRPr="001313C7">
        <w:rPr>
          <w:sz w:val="28"/>
          <w:szCs w:val="28"/>
        </w:rPr>
        <w:t>1.</w:t>
      </w:r>
      <w:r w:rsidR="00CE315D" w:rsidRPr="001313C7">
        <w:rPr>
          <w:sz w:val="28"/>
          <w:szCs w:val="28"/>
        </w:rPr>
        <w:t>4</w:t>
      </w:r>
      <w:r w:rsidRPr="001313C7">
        <w:rPr>
          <w:sz w:val="28"/>
          <w:szCs w:val="28"/>
        </w:rPr>
        <w:t xml:space="preserve">. </w:t>
      </w:r>
      <w:proofErr w:type="gramStart"/>
      <w:r w:rsidRPr="001313C7">
        <w:rPr>
          <w:sz w:val="28"/>
          <w:szCs w:val="28"/>
        </w:rPr>
        <w:t xml:space="preserve">Северо-Западному следственному управлению на транспорте Следственного комитета Российской Федерации (С.Т. </w:t>
      </w:r>
      <w:proofErr w:type="spellStart"/>
      <w:r w:rsidRPr="001313C7">
        <w:rPr>
          <w:sz w:val="28"/>
          <w:szCs w:val="28"/>
        </w:rPr>
        <w:t>Сазин</w:t>
      </w:r>
      <w:proofErr w:type="spellEnd"/>
      <w:r w:rsidRPr="001313C7">
        <w:rPr>
          <w:sz w:val="28"/>
          <w:szCs w:val="28"/>
        </w:rPr>
        <w:t>) организовать проведение комплекса контрольно-надзорных мероприятий в целях проверки соблюдения коммерческими и иными организациями на территории Ленинградской области требований безопасности при оказании услуг по организации оздоровительного отдыха несовершеннолетних, в том числе на объектах водного транспорта с использованием плавательных средств различной категории.</w:t>
      </w:r>
      <w:proofErr w:type="gramEnd"/>
    </w:p>
    <w:p w:rsidR="0052619E" w:rsidRPr="001313C7" w:rsidRDefault="0021221D" w:rsidP="0021221D">
      <w:pPr>
        <w:ind w:firstLine="709"/>
        <w:jc w:val="both"/>
        <w:rPr>
          <w:sz w:val="28"/>
          <w:szCs w:val="28"/>
        </w:rPr>
      </w:pPr>
      <w:r w:rsidRPr="001313C7">
        <w:rPr>
          <w:sz w:val="28"/>
          <w:szCs w:val="28"/>
        </w:rPr>
        <w:t xml:space="preserve">Срок: 3 квартал 2016 года </w:t>
      </w:r>
    </w:p>
    <w:p w:rsidR="0052619E" w:rsidRPr="001313C7" w:rsidRDefault="0052619E" w:rsidP="0021221D">
      <w:pPr>
        <w:ind w:firstLine="709"/>
        <w:jc w:val="both"/>
        <w:rPr>
          <w:sz w:val="28"/>
          <w:szCs w:val="28"/>
        </w:rPr>
      </w:pPr>
    </w:p>
    <w:p w:rsidR="003B3CF1" w:rsidRPr="001313C7" w:rsidRDefault="003B3CF1" w:rsidP="003B3CF1">
      <w:pPr>
        <w:tabs>
          <w:tab w:val="left" w:pos="1203"/>
        </w:tabs>
        <w:ind w:firstLine="709"/>
        <w:jc w:val="both"/>
        <w:rPr>
          <w:sz w:val="28"/>
          <w:szCs w:val="28"/>
        </w:rPr>
      </w:pPr>
      <w:r w:rsidRPr="001313C7">
        <w:rPr>
          <w:sz w:val="28"/>
          <w:szCs w:val="28"/>
        </w:rPr>
        <w:t>1.</w:t>
      </w:r>
      <w:r w:rsidR="00CE315D" w:rsidRPr="001313C7">
        <w:rPr>
          <w:sz w:val="28"/>
          <w:szCs w:val="28"/>
        </w:rPr>
        <w:t>5</w:t>
      </w:r>
      <w:r w:rsidRPr="001313C7">
        <w:rPr>
          <w:sz w:val="28"/>
          <w:szCs w:val="28"/>
        </w:rPr>
        <w:t>.  К</w:t>
      </w:r>
      <w:r w:rsidRPr="001313C7">
        <w:rPr>
          <w:bCs/>
          <w:sz w:val="28"/>
          <w:szCs w:val="28"/>
        </w:rPr>
        <w:t xml:space="preserve">онтрольно-ревизионному комитету Губернатора Ленинградской области </w:t>
      </w:r>
      <w:r w:rsidRPr="001313C7">
        <w:rPr>
          <w:sz w:val="28"/>
          <w:szCs w:val="28"/>
        </w:rPr>
        <w:t xml:space="preserve"> (А.Г. </w:t>
      </w:r>
      <w:proofErr w:type="spellStart"/>
      <w:r w:rsidRPr="001313C7">
        <w:rPr>
          <w:sz w:val="28"/>
          <w:szCs w:val="28"/>
        </w:rPr>
        <w:t>Клементьев</w:t>
      </w:r>
      <w:proofErr w:type="spellEnd"/>
      <w:r w:rsidRPr="001313C7">
        <w:rPr>
          <w:sz w:val="28"/>
          <w:szCs w:val="28"/>
        </w:rPr>
        <w:t xml:space="preserve">), комитету государственного финансового контроля Ленинградской области (М.А. Ляхова) с учетом опыта администрации Санкт-Петербурга проработать вопрос заключения соглашения о взаимодействии с правоохранительными органами в сфере </w:t>
      </w:r>
      <w:proofErr w:type="gramStart"/>
      <w:r w:rsidRPr="001313C7">
        <w:rPr>
          <w:sz w:val="28"/>
          <w:szCs w:val="28"/>
        </w:rPr>
        <w:t>контроля за</w:t>
      </w:r>
      <w:proofErr w:type="gramEnd"/>
      <w:r w:rsidRPr="001313C7">
        <w:rPr>
          <w:sz w:val="28"/>
          <w:szCs w:val="28"/>
        </w:rPr>
        <w:t xml:space="preserve"> реализацией на территории Ленинградской области крупных государственных контрактов. </w:t>
      </w:r>
    </w:p>
    <w:p w:rsidR="003B3CF1" w:rsidRPr="001313C7" w:rsidRDefault="003B3CF1" w:rsidP="003B3CF1">
      <w:pPr>
        <w:tabs>
          <w:tab w:val="left" w:pos="1203"/>
        </w:tabs>
        <w:ind w:firstLine="709"/>
        <w:jc w:val="both"/>
        <w:rPr>
          <w:sz w:val="28"/>
          <w:szCs w:val="28"/>
        </w:rPr>
      </w:pPr>
      <w:r w:rsidRPr="001313C7">
        <w:rPr>
          <w:sz w:val="28"/>
          <w:szCs w:val="28"/>
        </w:rPr>
        <w:t>Срок: до 01 августа 2016 года</w:t>
      </w:r>
    </w:p>
    <w:p w:rsidR="003B3CF1" w:rsidRPr="001313C7" w:rsidRDefault="003B3CF1" w:rsidP="0052619E">
      <w:pPr>
        <w:tabs>
          <w:tab w:val="left" w:pos="1203"/>
        </w:tabs>
        <w:ind w:firstLine="709"/>
        <w:jc w:val="both"/>
        <w:rPr>
          <w:sz w:val="28"/>
          <w:szCs w:val="28"/>
        </w:rPr>
      </w:pPr>
    </w:p>
    <w:p w:rsidR="00CE315D" w:rsidRPr="001313C7" w:rsidRDefault="00CE315D" w:rsidP="0021221D">
      <w:pPr>
        <w:ind w:firstLine="709"/>
        <w:jc w:val="both"/>
        <w:rPr>
          <w:b/>
          <w:i/>
          <w:sz w:val="28"/>
          <w:szCs w:val="28"/>
        </w:rPr>
      </w:pPr>
    </w:p>
    <w:p w:rsidR="0021221D" w:rsidRPr="001313C7" w:rsidRDefault="0021221D" w:rsidP="0021221D">
      <w:pPr>
        <w:ind w:firstLine="709"/>
        <w:jc w:val="both"/>
        <w:rPr>
          <w:b/>
          <w:i/>
          <w:sz w:val="28"/>
          <w:szCs w:val="28"/>
        </w:rPr>
      </w:pPr>
      <w:r w:rsidRPr="001313C7">
        <w:rPr>
          <w:b/>
          <w:i/>
          <w:sz w:val="28"/>
          <w:szCs w:val="28"/>
        </w:rPr>
        <w:t>2. «О совершенствовании региональных и муниципальных нормативных правовых актов в сфере противодействия коррупции»</w:t>
      </w:r>
    </w:p>
    <w:p w:rsidR="0021221D" w:rsidRPr="001313C7" w:rsidRDefault="0021221D" w:rsidP="0021221D">
      <w:pPr>
        <w:jc w:val="both"/>
        <w:rPr>
          <w:b/>
          <w:i/>
          <w:sz w:val="28"/>
          <w:szCs w:val="28"/>
        </w:rPr>
      </w:pPr>
      <w:r w:rsidRPr="001313C7">
        <w:rPr>
          <w:b/>
          <w:i/>
          <w:sz w:val="28"/>
          <w:szCs w:val="28"/>
        </w:rPr>
        <w:t>__________________________________________________________</w:t>
      </w:r>
      <w:r w:rsidR="00F4586D">
        <w:rPr>
          <w:b/>
          <w:i/>
          <w:sz w:val="28"/>
          <w:szCs w:val="28"/>
        </w:rPr>
        <w:t>__</w:t>
      </w:r>
      <w:r w:rsidRPr="001313C7">
        <w:rPr>
          <w:b/>
          <w:i/>
          <w:sz w:val="28"/>
          <w:szCs w:val="28"/>
        </w:rPr>
        <w:t>_________</w:t>
      </w:r>
    </w:p>
    <w:p w:rsidR="0021221D" w:rsidRPr="001313C7" w:rsidRDefault="0021221D" w:rsidP="0021221D">
      <w:pPr>
        <w:jc w:val="center"/>
        <w:rPr>
          <w:sz w:val="28"/>
          <w:szCs w:val="28"/>
        </w:rPr>
      </w:pPr>
      <w:r w:rsidRPr="001313C7">
        <w:rPr>
          <w:sz w:val="28"/>
          <w:szCs w:val="28"/>
        </w:rPr>
        <w:t>(А.А. Григорьев)</w:t>
      </w:r>
    </w:p>
    <w:p w:rsidR="0021221D" w:rsidRPr="001313C7" w:rsidRDefault="0021221D" w:rsidP="0021221D">
      <w:pPr>
        <w:jc w:val="center"/>
        <w:rPr>
          <w:sz w:val="28"/>
          <w:szCs w:val="28"/>
        </w:rPr>
      </w:pPr>
    </w:p>
    <w:p w:rsidR="0021221D" w:rsidRPr="001313C7" w:rsidRDefault="0021221D" w:rsidP="0021221D">
      <w:pPr>
        <w:ind w:firstLine="709"/>
        <w:jc w:val="both"/>
        <w:rPr>
          <w:sz w:val="28"/>
          <w:szCs w:val="28"/>
        </w:rPr>
      </w:pPr>
      <w:r w:rsidRPr="001313C7">
        <w:rPr>
          <w:sz w:val="28"/>
          <w:szCs w:val="28"/>
        </w:rPr>
        <w:t>Координационное совещание решило:</w:t>
      </w:r>
    </w:p>
    <w:p w:rsidR="0021221D" w:rsidRPr="001313C7" w:rsidRDefault="0021221D" w:rsidP="0021221D">
      <w:pPr>
        <w:ind w:firstLine="709"/>
        <w:jc w:val="both"/>
        <w:rPr>
          <w:sz w:val="28"/>
          <w:szCs w:val="28"/>
        </w:rPr>
      </w:pPr>
    </w:p>
    <w:p w:rsidR="0021221D" w:rsidRPr="001313C7" w:rsidRDefault="0021221D" w:rsidP="0021221D">
      <w:pPr>
        <w:ind w:firstLine="709"/>
        <w:jc w:val="both"/>
        <w:rPr>
          <w:sz w:val="28"/>
          <w:szCs w:val="28"/>
        </w:rPr>
      </w:pPr>
      <w:r w:rsidRPr="001313C7">
        <w:rPr>
          <w:sz w:val="28"/>
          <w:szCs w:val="28"/>
        </w:rPr>
        <w:t>2.1.  Информацию аппарата Губернатора и Правительства Ленинградской области (А.А. Григорьев</w:t>
      </w:r>
      <w:r w:rsidRPr="001313C7">
        <w:rPr>
          <w:sz w:val="28"/>
          <w:szCs w:val="28"/>
          <w:lang w:eastAsia="x-none"/>
        </w:rPr>
        <w:t xml:space="preserve">) по </w:t>
      </w:r>
      <w:r w:rsidRPr="001313C7">
        <w:rPr>
          <w:sz w:val="28"/>
          <w:szCs w:val="28"/>
        </w:rPr>
        <w:t>вопросу «О совершенствовании региональных и муниципальных нормативных правовых актов в сфере противодействия коррупции» принять к сведению.</w:t>
      </w:r>
    </w:p>
    <w:p w:rsidR="0021221D" w:rsidRPr="001313C7" w:rsidRDefault="0021221D" w:rsidP="0021221D">
      <w:pPr>
        <w:ind w:firstLine="709"/>
        <w:jc w:val="both"/>
        <w:rPr>
          <w:sz w:val="28"/>
          <w:szCs w:val="28"/>
        </w:rPr>
      </w:pPr>
    </w:p>
    <w:p w:rsidR="00FE16D9" w:rsidRPr="001313C7" w:rsidRDefault="00FE16D9" w:rsidP="00FE16D9">
      <w:pPr>
        <w:ind w:firstLine="709"/>
        <w:jc w:val="both"/>
        <w:rPr>
          <w:sz w:val="28"/>
          <w:szCs w:val="28"/>
        </w:rPr>
      </w:pPr>
      <w:r w:rsidRPr="001313C7">
        <w:rPr>
          <w:sz w:val="28"/>
          <w:szCs w:val="28"/>
        </w:rPr>
        <w:t>2.2.Аппарату Губернатора и Правительства Ленинградской области (Лебединский М.Е.):</w:t>
      </w:r>
    </w:p>
    <w:p w:rsidR="00FE16D9" w:rsidRPr="001313C7" w:rsidRDefault="00FE16D9" w:rsidP="00FE16D9">
      <w:pPr>
        <w:ind w:firstLine="709"/>
        <w:jc w:val="both"/>
        <w:rPr>
          <w:sz w:val="28"/>
          <w:szCs w:val="28"/>
        </w:rPr>
      </w:pPr>
      <w:r w:rsidRPr="001313C7">
        <w:rPr>
          <w:sz w:val="28"/>
          <w:szCs w:val="28"/>
        </w:rPr>
        <w:t>2.2.1. Обобщить результаты работы органов местного самоуправления Ленинградской области по совершенствованию муниципальных правовых актов в сфере противодействия коррупции.</w:t>
      </w:r>
    </w:p>
    <w:p w:rsidR="00FE16D9" w:rsidRPr="001313C7" w:rsidRDefault="00FE16D9" w:rsidP="00FE16D9">
      <w:pPr>
        <w:ind w:firstLine="709"/>
        <w:jc w:val="both"/>
        <w:rPr>
          <w:sz w:val="28"/>
          <w:szCs w:val="28"/>
        </w:rPr>
      </w:pPr>
      <w:r w:rsidRPr="001313C7">
        <w:rPr>
          <w:sz w:val="28"/>
          <w:szCs w:val="28"/>
        </w:rPr>
        <w:t>Срок: декабрь 2016 года</w:t>
      </w:r>
    </w:p>
    <w:p w:rsidR="00FE16D9" w:rsidRPr="001313C7" w:rsidRDefault="00FE16D9" w:rsidP="00FE16D9">
      <w:pPr>
        <w:ind w:firstLine="709"/>
        <w:jc w:val="both"/>
        <w:rPr>
          <w:sz w:val="28"/>
          <w:szCs w:val="28"/>
        </w:rPr>
      </w:pPr>
      <w:r w:rsidRPr="001313C7">
        <w:rPr>
          <w:sz w:val="28"/>
          <w:szCs w:val="28"/>
        </w:rPr>
        <w:t xml:space="preserve">2.2.2. В целях </w:t>
      </w:r>
      <w:proofErr w:type="gramStart"/>
      <w:r w:rsidRPr="001313C7">
        <w:rPr>
          <w:sz w:val="28"/>
          <w:szCs w:val="28"/>
        </w:rPr>
        <w:t>совершенствования работы органов местного самоуправления Ленинградской области</w:t>
      </w:r>
      <w:proofErr w:type="gramEnd"/>
      <w:r w:rsidRPr="001313C7">
        <w:rPr>
          <w:sz w:val="28"/>
          <w:szCs w:val="28"/>
        </w:rPr>
        <w:t xml:space="preserve"> в сфере противодействия коррупции:</w:t>
      </w:r>
    </w:p>
    <w:p w:rsidR="00FE16D9" w:rsidRPr="001313C7" w:rsidRDefault="00FE16D9" w:rsidP="00FE16D9">
      <w:pPr>
        <w:ind w:firstLine="709"/>
        <w:jc w:val="both"/>
        <w:rPr>
          <w:sz w:val="28"/>
          <w:szCs w:val="28"/>
        </w:rPr>
      </w:pPr>
      <w:r w:rsidRPr="001313C7">
        <w:rPr>
          <w:sz w:val="28"/>
          <w:szCs w:val="28"/>
        </w:rPr>
        <w:t>- получить от органов местного самоуправления Ленинградской области информацию о реализации муниципальных планов противодействия коррупции в 2016 году, направив в их адрес соответствующие запросы;</w:t>
      </w:r>
    </w:p>
    <w:p w:rsidR="00FE16D9" w:rsidRPr="001313C7" w:rsidRDefault="00FE16D9" w:rsidP="00FE16D9">
      <w:pPr>
        <w:ind w:firstLine="709"/>
        <w:jc w:val="both"/>
        <w:rPr>
          <w:sz w:val="28"/>
          <w:szCs w:val="28"/>
        </w:rPr>
      </w:pPr>
      <w:r w:rsidRPr="001313C7">
        <w:rPr>
          <w:sz w:val="28"/>
          <w:szCs w:val="28"/>
        </w:rPr>
        <w:lastRenderedPageBreak/>
        <w:t>- обобщить и проанализировать информацию о реализации муниципальных планов противодействия коррупции, полученную от органов местного самоуправления Ленинградской области.</w:t>
      </w:r>
    </w:p>
    <w:p w:rsidR="00FE16D9" w:rsidRPr="001313C7" w:rsidRDefault="00FE16D9" w:rsidP="00FE16D9">
      <w:pPr>
        <w:ind w:firstLine="709"/>
        <w:jc w:val="both"/>
        <w:rPr>
          <w:sz w:val="28"/>
          <w:szCs w:val="28"/>
        </w:rPr>
      </w:pPr>
      <w:r w:rsidRPr="001313C7">
        <w:rPr>
          <w:sz w:val="28"/>
          <w:szCs w:val="28"/>
        </w:rPr>
        <w:t>Срок: декабрь 2016 года</w:t>
      </w:r>
    </w:p>
    <w:p w:rsidR="00FE16D9" w:rsidRPr="001313C7" w:rsidRDefault="00FE16D9" w:rsidP="00FE16D9">
      <w:pPr>
        <w:ind w:firstLine="709"/>
        <w:jc w:val="both"/>
        <w:rPr>
          <w:sz w:val="28"/>
          <w:szCs w:val="28"/>
        </w:rPr>
      </w:pPr>
      <w:r w:rsidRPr="001313C7">
        <w:rPr>
          <w:sz w:val="28"/>
          <w:szCs w:val="28"/>
        </w:rPr>
        <w:t>2.2.3. Заслушивать на заседаниях комиссии по координации работы по противодействию коррупции в Ленинградской области органы местного самоуправления Ленинградской области, в которых работа в рамках муниципальных планов противодействия коррупции организована на низком уровне (по результатам проведенного анализа).</w:t>
      </w:r>
    </w:p>
    <w:p w:rsidR="00FE16D9" w:rsidRPr="001313C7" w:rsidRDefault="00FE16D9" w:rsidP="00FE16D9">
      <w:pPr>
        <w:ind w:firstLine="709"/>
        <w:jc w:val="both"/>
        <w:rPr>
          <w:sz w:val="28"/>
          <w:szCs w:val="28"/>
        </w:rPr>
      </w:pPr>
      <w:r w:rsidRPr="001313C7">
        <w:rPr>
          <w:sz w:val="28"/>
          <w:szCs w:val="28"/>
        </w:rPr>
        <w:t xml:space="preserve">Срок: сентябрь 2017 года  </w:t>
      </w:r>
    </w:p>
    <w:p w:rsidR="00FE16D9" w:rsidRPr="001313C7" w:rsidRDefault="00FE16D9" w:rsidP="00FE16D9">
      <w:pPr>
        <w:ind w:firstLine="709"/>
        <w:jc w:val="both"/>
        <w:rPr>
          <w:sz w:val="28"/>
          <w:szCs w:val="28"/>
        </w:rPr>
      </w:pPr>
      <w:r w:rsidRPr="001313C7">
        <w:rPr>
          <w:sz w:val="28"/>
          <w:szCs w:val="28"/>
        </w:rPr>
        <w:t>2.2.4. Продолжить практику проведения выездных консультационных мероприятий (инструкторско-методических выездов) в органы местного самоуправления Ленинградской области по вопросам противодействия коррупции.</w:t>
      </w:r>
    </w:p>
    <w:p w:rsidR="00FE16D9" w:rsidRPr="001313C7" w:rsidRDefault="00FE16D9" w:rsidP="00FE16D9">
      <w:pPr>
        <w:ind w:firstLine="709"/>
        <w:jc w:val="both"/>
        <w:rPr>
          <w:sz w:val="28"/>
          <w:szCs w:val="28"/>
        </w:rPr>
      </w:pPr>
      <w:r w:rsidRPr="001313C7">
        <w:rPr>
          <w:sz w:val="28"/>
          <w:szCs w:val="28"/>
        </w:rPr>
        <w:t>Срок: 2 полугодие 2016 года</w:t>
      </w:r>
    </w:p>
    <w:p w:rsidR="0021221D" w:rsidRPr="001313C7" w:rsidRDefault="0021221D" w:rsidP="0021221D">
      <w:pPr>
        <w:ind w:firstLine="709"/>
        <w:jc w:val="both"/>
        <w:rPr>
          <w:sz w:val="28"/>
          <w:szCs w:val="28"/>
          <w:highlight w:val="cyan"/>
          <w:lang w:eastAsia="x-none"/>
        </w:rPr>
      </w:pPr>
    </w:p>
    <w:p w:rsidR="0021221D" w:rsidRPr="001313C7" w:rsidRDefault="0021221D" w:rsidP="0021221D">
      <w:pPr>
        <w:ind w:firstLine="709"/>
        <w:jc w:val="both"/>
        <w:rPr>
          <w:sz w:val="28"/>
          <w:szCs w:val="28"/>
          <w:lang w:eastAsia="x-none"/>
        </w:rPr>
      </w:pPr>
      <w:r w:rsidRPr="001313C7">
        <w:rPr>
          <w:sz w:val="28"/>
          <w:szCs w:val="28"/>
          <w:lang w:eastAsia="x-none"/>
        </w:rPr>
        <w:t>2.3. Главам администраций муниципальных районов (городского округа) Ленинградской области:</w:t>
      </w:r>
    </w:p>
    <w:p w:rsidR="0021221D" w:rsidRPr="001313C7" w:rsidRDefault="0021221D" w:rsidP="0021221D">
      <w:pPr>
        <w:ind w:firstLine="709"/>
        <w:jc w:val="both"/>
        <w:rPr>
          <w:sz w:val="28"/>
          <w:szCs w:val="28"/>
          <w:lang w:eastAsia="x-none"/>
        </w:rPr>
      </w:pPr>
      <w:r w:rsidRPr="001313C7">
        <w:rPr>
          <w:sz w:val="28"/>
          <w:szCs w:val="28"/>
          <w:lang w:eastAsia="x-none"/>
        </w:rPr>
        <w:t>2.3.1. Организовать работу по совершенствованию муниципальных нормативных правовых актов в сфере противодействия коррупции.</w:t>
      </w:r>
    </w:p>
    <w:p w:rsidR="0021221D" w:rsidRPr="001313C7" w:rsidRDefault="0021221D" w:rsidP="0021221D">
      <w:pPr>
        <w:ind w:firstLine="709"/>
        <w:jc w:val="both"/>
        <w:rPr>
          <w:sz w:val="28"/>
          <w:szCs w:val="28"/>
        </w:rPr>
      </w:pPr>
      <w:r w:rsidRPr="001313C7">
        <w:rPr>
          <w:sz w:val="28"/>
          <w:szCs w:val="28"/>
          <w:lang w:eastAsia="x-none"/>
        </w:rPr>
        <w:t xml:space="preserve">Особое внимание обратить на практическую реализацию методических рекомендаций аппарата  </w:t>
      </w:r>
      <w:r w:rsidRPr="001313C7">
        <w:rPr>
          <w:sz w:val="28"/>
          <w:szCs w:val="28"/>
        </w:rPr>
        <w:t>Губернатора и Правительства Ленинградской области.</w:t>
      </w:r>
    </w:p>
    <w:p w:rsidR="0021221D" w:rsidRPr="001313C7" w:rsidRDefault="0021221D" w:rsidP="0021221D">
      <w:pPr>
        <w:ind w:firstLine="709"/>
        <w:jc w:val="both"/>
        <w:rPr>
          <w:sz w:val="28"/>
          <w:szCs w:val="28"/>
        </w:rPr>
      </w:pPr>
      <w:r w:rsidRPr="001313C7">
        <w:rPr>
          <w:sz w:val="28"/>
          <w:szCs w:val="28"/>
        </w:rPr>
        <w:t>Срок: 3 квартал 2016 года</w:t>
      </w:r>
    </w:p>
    <w:p w:rsidR="0021221D" w:rsidRPr="001313C7" w:rsidRDefault="0021221D" w:rsidP="0021221D">
      <w:pPr>
        <w:ind w:firstLine="709"/>
        <w:jc w:val="both"/>
        <w:rPr>
          <w:sz w:val="28"/>
          <w:szCs w:val="28"/>
        </w:rPr>
      </w:pPr>
      <w:r w:rsidRPr="001313C7">
        <w:rPr>
          <w:sz w:val="28"/>
          <w:szCs w:val="28"/>
        </w:rPr>
        <w:t>2.3.2. Результаты нормотворческой и профилактической работы в сфере противодействия коррупции регулярно освещать в районных средствах массовой информации и на Интернет - сайтах администраций.</w:t>
      </w:r>
    </w:p>
    <w:p w:rsidR="0021221D" w:rsidRPr="001313C7" w:rsidRDefault="0021221D" w:rsidP="0021221D">
      <w:pPr>
        <w:ind w:firstLine="709"/>
        <w:jc w:val="both"/>
        <w:rPr>
          <w:sz w:val="28"/>
          <w:szCs w:val="28"/>
        </w:rPr>
      </w:pPr>
      <w:r w:rsidRPr="001313C7">
        <w:rPr>
          <w:sz w:val="28"/>
          <w:szCs w:val="28"/>
        </w:rPr>
        <w:t>Срок: 2 полугодие 2016 года</w:t>
      </w:r>
    </w:p>
    <w:p w:rsidR="0021221D" w:rsidRPr="001313C7" w:rsidRDefault="0021221D" w:rsidP="0021221D">
      <w:pPr>
        <w:ind w:firstLine="709"/>
        <w:jc w:val="both"/>
        <w:rPr>
          <w:sz w:val="28"/>
          <w:szCs w:val="28"/>
        </w:rPr>
      </w:pPr>
    </w:p>
    <w:p w:rsidR="0021221D" w:rsidRPr="001313C7" w:rsidRDefault="0021221D" w:rsidP="0021221D">
      <w:pPr>
        <w:ind w:firstLine="709"/>
        <w:jc w:val="both"/>
        <w:rPr>
          <w:b/>
          <w:i/>
          <w:sz w:val="28"/>
          <w:szCs w:val="28"/>
        </w:rPr>
      </w:pPr>
    </w:p>
    <w:p w:rsidR="0021221D" w:rsidRPr="001313C7" w:rsidRDefault="0021221D" w:rsidP="0021221D">
      <w:pPr>
        <w:ind w:firstLine="709"/>
        <w:jc w:val="both"/>
        <w:rPr>
          <w:b/>
          <w:i/>
          <w:sz w:val="28"/>
          <w:szCs w:val="28"/>
        </w:rPr>
      </w:pPr>
      <w:r w:rsidRPr="001313C7">
        <w:rPr>
          <w:b/>
          <w:i/>
          <w:sz w:val="28"/>
          <w:szCs w:val="28"/>
        </w:rPr>
        <w:t>3. «О реализации в Ленинградской области требований федерального законодательства в сфере противодействия коррупции»</w:t>
      </w:r>
    </w:p>
    <w:p w:rsidR="0021221D" w:rsidRPr="001313C7" w:rsidRDefault="0021221D" w:rsidP="0021221D">
      <w:pPr>
        <w:jc w:val="both"/>
        <w:rPr>
          <w:b/>
          <w:i/>
          <w:sz w:val="28"/>
          <w:szCs w:val="28"/>
        </w:rPr>
      </w:pPr>
      <w:r w:rsidRPr="001313C7">
        <w:rPr>
          <w:b/>
          <w:i/>
          <w:sz w:val="28"/>
          <w:szCs w:val="28"/>
        </w:rPr>
        <w:t>_________________________________________________________________</w:t>
      </w:r>
      <w:r w:rsidR="00F4586D">
        <w:rPr>
          <w:b/>
          <w:i/>
          <w:sz w:val="28"/>
          <w:szCs w:val="28"/>
        </w:rPr>
        <w:t>__</w:t>
      </w:r>
      <w:r w:rsidRPr="001313C7">
        <w:rPr>
          <w:b/>
          <w:i/>
          <w:sz w:val="28"/>
          <w:szCs w:val="28"/>
        </w:rPr>
        <w:t>__</w:t>
      </w:r>
    </w:p>
    <w:p w:rsidR="0021221D" w:rsidRPr="001313C7" w:rsidRDefault="0021221D" w:rsidP="0021221D">
      <w:pPr>
        <w:jc w:val="center"/>
        <w:rPr>
          <w:sz w:val="28"/>
          <w:szCs w:val="28"/>
        </w:rPr>
      </w:pPr>
      <w:r w:rsidRPr="001313C7">
        <w:rPr>
          <w:sz w:val="28"/>
          <w:szCs w:val="28"/>
        </w:rPr>
        <w:t>(А.М. Феоктистов)</w:t>
      </w:r>
    </w:p>
    <w:p w:rsidR="0021221D" w:rsidRPr="001313C7" w:rsidRDefault="0021221D" w:rsidP="0021221D">
      <w:pPr>
        <w:jc w:val="center"/>
        <w:rPr>
          <w:b/>
          <w:i/>
          <w:sz w:val="28"/>
          <w:szCs w:val="28"/>
        </w:rPr>
      </w:pPr>
    </w:p>
    <w:p w:rsidR="0021221D" w:rsidRPr="001313C7" w:rsidRDefault="0021221D" w:rsidP="0021221D">
      <w:pPr>
        <w:ind w:firstLine="709"/>
        <w:jc w:val="both"/>
        <w:rPr>
          <w:sz w:val="28"/>
          <w:szCs w:val="28"/>
        </w:rPr>
      </w:pPr>
      <w:r w:rsidRPr="001313C7">
        <w:rPr>
          <w:sz w:val="28"/>
          <w:szCs w:val="28"/>
        </w:rPr>
        <w:t>Координационное совещание решило:</w:t>
      </w:r>
    </w:p>
    <w:p w:rsidR="0021221D" w:rsidRPr="001313C7" w:rsidRDefault="0021221D" w:rsidP="0021221D">
      <w:pPr>
        <w:ind w:firstLine="709"/>
        <w:jc w:val="both"/>
        <w:rPr>
          <w:sz w:val="28"/>
          <w:szCs w:val="28"/>
        </w:rPr>
      </w:pPr>
    </w:p>
    <w:p w:rsidR="0021221D" w:rsidRPr="001313C7" w:rsidRDefault="0021221D" w:rsidP="0021221D">
      <w:pPr>
        <w:ind w:firstLine="709"/>
        <w:jc w:val="both"/>
        <w:rPr>
          <w:sz w:val="28"/>
          <w:szCs w:val="28"/>
        </w:rPr>
      </w:pPr>
      <w:r w:rsidRPr="001313C7">
        <w:rPr>
          <w:sz w:val="28"/>
          <w:szCs w:val="28"/>
        </w:rPr>
        <w:t>3.1. Информацию прокуратуры Ленинградской области                                             (А.М. Феоктистов)  по вопросу «О реализации в Ленинградской области требований федерального законодательства в сфере противодействия коррупции» принять к сведению.</w:t>
      </w:r>
    </w:p>
    <w:p w:rsidR="0021221D" w:rsidRPr="001313C7" w:rsidRDefault="0021221D" w:rsidP="0021221D">
      <w:pPr>
        <w:ind w:firstLine="709"/>
        <w:jc w:val="both"/>
        <w:rPr>
          <w:sz w:val="28"/>
          <w:szCs w:val="28"/>
        </w:rPr>
      </w:pPr>
    </w:p>
    <w:p w:rsidR="00410FD7" w:rsidRPr="001313C7" w:rsidRDefault="00410FD7" w:rsidP="0021221D">
      <w:pPr>
        <w:ind w:firstLine="709"/>
        <w:jc w:val="both"/>
        <w:rPr>
          <w:rStyle w:val="FontStyle19"/>
          <w:sz w:val="28"/>
          <w:szCs w:val="28"/>
        </w:rPr>
      </w:pPr>
      <w:r w:rsidRPr="001313C7">
        <w:rPr>
          <w:rStyle w:val="FontStyle19"/>
          <w:sz w:val="28"/>
          <w:szCs w:val="28"/>
        </w:rPr>
        <w:t xml:space="preserve">3.2. </w:t>
      </w:r>
      <w:proofErr w:type="gramStart"/>
      <w:r w:rsidRPr="001313C7">
        <w:rPr>
          <w:rStyle w:val="FontStyle19"/>
          <w:sz w:val="28"/>
          <w:szCs w:val="28"/>
        </w:rPr>
        <w:t xml:space="preserve">Рекомендовать прокуратуре Ленинградской области (С.Г. Иванов) усилить надзор за исполнением органами государственной власти Ленинградской области, органами местного самоуправления, правоохранительными и контролирующими органами законодательства о противодействии коррупции, уделив особое внимание исполнению законодательства о контрактной системе в </w:t>
      </w:r>
      <w:r w:rsidRPr="001313C7">
        <w:rPr>
          <w:rStyle w:val="FontStyle19"/>
          <w:sz w:val="28"/>
          <w:szCs w:val="28"/>
        </w:rPr>
        <w:lastRenderedPageBreak/>
        <w:t>сфере закупок, работ и услуг при заключении и исполнении государственных и муниципальных контрактов с целью недопущения возможных фактов хищения и нецелевого использования бюджетных средств.</w:t>
      </w:r>
      <w:proofErr w:type="gramEnd"/>
    </w:p>
    <w:p w:rsidR="00410FD7" w:rsidRPr="001313C7" w:rsidRDefault="00410FD7" w:rsidP="0021221D">
      <w:pPr>
        <w:ind w:firstLine="709"/>
        <w:jc w:val="both"/>
        <w:rPr>
          <w:rStyle w:val="FontStyle19"/>
          <w:sz w:val="28"/>
          <w:szCs w:val="28"/>
        </w:rPr>
      </w:pPr>
      <w:r w:rsidRPr="001313C7">
        <w:rPr>
          <w:rStyle w:val="FontStyle19"/>
          <w:sz w:val="28"/>
          <w:szCs w:val="28"/>
        </w:rPr>
        <w:t xml:space="preserve">Срок: </w:t>
      </w:r>
      <w:r w:rsidR="006F3186" w:rsidRPr="001313C7">
        <w:rPr>
          <w:rStyle w:val="FontStyle19"/>
          <w:sz w:val="28"/>
          <w:szCs w:val="28"/>
        </w:rPr>
        <w:t xml:space="preserve">2 полугодие </w:t>
      </w:r>
      <w:r w:rsidRPr="001313C7">
        <w:rPr>
          <w:rStyle w:val="FontStyle19"/>
          <w:sz w:val="28"/>
          <w:szCs w:val="28"/>
        </w:rPr>
        <w:t>2016 год</w:t>
      </w:r>
      <w:r w:rsidR="006F3186" w:rsidRPr="001313C7">
        <w:rPr>
          <w:rStyle w:val="FontStyle19"/>
          <w:sz w:val="28"/>
          <w:szCs w:val="28"/>
        </w:rPr>
        <w:t>а</w:t>
      </w:r>
    </w:p>
    <w:p w:rsidR="00410FD7" w:rsidRPr="001313C7" w:rsidRDefault="00410FD7" w:rsidP="0021221D">
      <w:pPr>
        <w:ind w:firstLine="709"/>
        <w:jc w:val="both"/>
        <w:rPr>
          <w:rStyle w:val="FontStyle19"/>
          <w:sz w:val="28"/>
          <w:szCs w:val="28"/>
        </w:rPr>
      </w:pPr>
      <w:r w:rsidRPr="001313C7">
        <w:rPr>
          <w:rStyle w:val="FontStyle19"/>
          <w:sz w:val="28"/>
          <w:szCs w:val="28"/>
        </w:rPr>
        <w:t xml:space="preserve">   </w:t>
      </w:r>
    </w:p>
    <w:p w:rsidR="0021221D" w:rsidRPr="001313C7" w:rsidRDefault="0021221D" w:rsidP="0021221D">
      <w:pPr>
        <w:ind w:firstLine="709"/>
        <w:jc w:val="both"/>
        <w:rPr>
          <w:rStyle w:val="FontStyle19"/>
          <w:sz w:val="28"/>
          <w:szCs w:val="28"/>
        </w:rPr>
      </w:pPr>
      <w:r w:rsidRPr="001313C7">
        <w:rPr>
          <w:rStyle w:val="FontStyle19"/>
          <w:sz w:val="28"/>
          <w:szCs w:val="28"/>
        </w:rPr>
        <w:t>3.</w:t>
      </w:r>
      <w:r w:rsidR="00451BB4" w:rsidRPr="001313C7">
        <w:rPr>
          <w:rStyle w:val="FontStyle19"/>
          <w:sz w:val="28"/>
          <w:szCs w:val="28"/>
        </w:rPr>
        <w:t>3</w:t>
      </w:r>
      <w:r w:rsidRPr="001313C7">
        <w:rPr>
          <w:rStyle w:val="FontStyle19"/>
          <w:sz w:val="28"/>
          <w:szCs w:val="28"/>
        </w:rPr>
        <w:t>. Комитету правового обеспечения Ленинградской области                                    (Л.Н. Красненко) повысить качество проведения антикоррупционной экспертизы нормативных правовых актов Ленинградской области.</w:t>
      </w:r>
    </w:p>
    <w:p w:rsidR="0021221D" w:rsidRPr="001313C7" w:rsidRDefault="0021221D" w:rsidP="0021221D">
      <w:pPr>
        <w:ind w:firstLine="709"/>
        <w:jc w:val="both"/>
        <w:rPr>
          <w:rStyle w:val="FontStyle19"/>
          <w:sz w:val="28"/>
          <w:szCs w:val="28"/>
        </w:rPr>
      </w:pPr>
      <w:r w:rsidRPr="001313C7">
        <w:rPr>
          <w:rStyle w:val="FontStyle19"/>
          <w:sz w:val="28"/>
          <w:szCs w:val="28"/>
        </w:rPr>
        <w:t>В этих целях организовать взаимодействие по данному вопросу с прокуратурой Ленинградской области.</w:t>
      </w:r>
    </w:p>
    <w:p w:rsidR="0021221D" w:rsidRPr="001313C7" w:rsidRDefault="0021221D" w:rsidP="0021221D">
      <w:pPr>
        <w:ind w:firstLine="709"/>
        <w:jc w:val="both"/>
        <w:rPr>
          <w:rStyle w:val="FontStyle19"/>
          <w:sz w:val="28"/>
          <w:szCs w:val="28"/>
        </w:rPr>
      </w:pPr>
      <w:r w:rsidRPr="001313C7">
        <w:rPr>
          <w:rStyle w:val="FontStyle19"/>
          <w:sz w:val="28"/>
          <w:szCs w:val="28"/>
        </w:rPr>
        <w:t>Срок: 2 полугодие 2016 года</w:t>
      </w:r>
    </w:p>
    <w:p w:rsidR="0021221D" w:rsidRPr="001313C7" w:rsidRDefault="0021221D" w:rsidP="0021221D">
      <w:pPr>
        <w:ind w:firstLine="709"/>
        <w:jc w:val="both"/>
        <w:rPr>
          <w:rStyle w:val="FontStyle19"/>
          <w:sz w:val="28"/>
          <w:szCs w:val="28"/>
        </w:rPr>
      </w:pPr>
    </w:p>
    <w:p w:rsidR="0021221D" w:rsidRPr="001313C7" w:rsidRDefault="0021221D" w:rsidP="0021221D">
      <w:pPr>
        <w:ind w:firstLine="709"/>
        <w:jc w:val="both"/>
        <w:rPr>
          <w:b/>
          <w:i/>
          <w:sz w:val="28"/>
          <w:szCs w:val="28"/>
        </w:rPr>
      </w:pPr>
    </w:p>
    <w:p w:rsidR="0021221D" w:rsidRPr="001313C7" w:rsidRDefault="0021221D" w:rsidP="0021221D">
      <w:pPr>
        <w:ind w:firstLine="709"/>
        <w:jc w:val="both"/>
        <w:rPr>
          <w:b/>
          <w:i/>
          <w:sz w:val="28"/>
          <w:szCs w:val="28"/>
        </w:rPr>
      </w:pPr>
      <w:r w:rsidRPr="001313C7">
        <w:rPr>
          <w:b/>
          <w:i/>
          <w:sz w:val="28"/>
          <w:szCs w:val="28"/>
        </w:rPr>
        <w:t>4. «О принимаемых в Ленинградской области мерах, направленных на выявление и предупреждение фактов хищений и нецелевого использования бюджетных сре</w:t>
      </w:r>
      <w:proofErr w:type="gramStart"/>
      <w:r w:rsidRPr="001313C7">
        <w:rPr>
          <w:b/>
          <w:i/>
          <w:sz w:val="28"/>
          <w:szCs w:val="28"/>
        </w:rPr>
        <w:t>дств в сф</w:t>
      </w:r>
      <w:proofErr w:type="gramEnd"/>
      <w:r w:rsidRPr="001313C7">
        <w:rPr>
          <w:b/>
          <w:i/>
          <w:sz w:val="28"/>
          <w:szCs w:val="28"/>
        </w:rPr>
        <w:t>ерах жилищно-коммунального хозяйства и дорожного строительства»</w:t>
      </w:r>
    </w:p>
    <w:p w:rsidR="0021221D" w:rsidRPr="001313C7" w:rsidRDefault="0021221D" w:rsidP="0021221D">
      <w:pPr>
        <w:jc w:val="both"/>
        <w:rPr>
          <w:b/>
          <w:i/>
          <w:sz w:val="28"/>
          <w:szCs w:val="28"/>
        </w:rPr>
      </w:pPr>
      <w:r w:rsidRPr="001313C7">
        <w:rPr>
          <w:b/>
          <w:i/>
          <w:sz w:val="28"/>
          <w:szCs w:val="28"/>
        </w:rPr>
        <w:t>________________________________________________________________</w:t>
      </w:r>
      <w:r w:rsidR="00F4586D">
        <w:rPr>
          <w:b/>
          <w:i/>
          <w:sz w:val="28"/>
          <w:szCs w:val="28"/>
        </w:rPr>
        <w:t>__</w:t>
      </w:r>
      <w:r w:rsidRPr="001313C7">
        <w:rPr>
          <w:b/>
          <w:i/>
          <w:sz w:val="28"/>
          <w:szCs w:val="28"/>
        </w:rPr>
        <w:t>___</w:t>
      </w:r>
    </w:p>
    <w:p w:rsidR="0021221D" w:rsidRPr="001313C7" w:rsidRDefault="0021221D" w:rsidP="0021221D">
      <w:pPr>
        <w:jc w:val="center"/>
        <w:rPr>
          <w:sz w:val="28"/>
          <w:szCs w:val="28"/>
        </w:rPr>
      </w:pPr>
      <w:r w:rsidRPr="001313C7">
        <w:rPr>
          <w:sz w:val="28"/>
          <w:szCs w:val="28"/>
        </w:rPr>
        <w:t xml:space="preserve">(А.А. </w:t>
      </w:r>
      <w:proofErr w:type="spellStart"/>
      <w:r w:rsidRPr="001313C7">
        <w:rPr>
          <w:sz w:val="28"/>
          <w:szCs w:val="28"/>
        </w:rPr>
        <w:t>Бочуров</w:t>
      </w:r>
      <w:proofErr w:type="spellEnd"/>
      <w:r w:rsidRPr="001313C7">
        <w:rPr>
          <w:sz w:val="28"/>
          <w:szCs w:val="28"/>
        </w:rPr>
        <w:t>, М.А. Ляхова)</w:t>
      </w:r>
    </w:p>
    <w:p w:rsidR="0021221D" w:rsidRPr="001313C7" w:rsidRDefault="0021221D" w:rsidP="0021221D">
      <w:pPr>
        <w:jc w:val="center"/>
        <w:rPr>
          <w:b/>
          <w:i/>
          <w:sz w:val="28"/>
          <w:szCs w:val="28"/>
        </w:rPr>
      </w:pPr>
    </w:p>
    <w:p w:rsidR="0021221D" w:rsidRPr="001313C7" w:rsidRDefault="0021221D" w:rsidP="0021221D">
      <w:pPr>
        <w:ind w:firstLine="709"/>
        <w:jc w:val="both"/>
        <w:rPr>
          <w:sz w:val="28"/>
          <w:szCs w:val="28"/>
        </w:rPr>
      </w:pPr>
      <w:r w:rsidRPr="001313C7">
        <w:rPr>
          <w:sz w:val="28"/>
          <w:szCs w:val="28"/>
        </w:rPr>
        <w:t>Координационное совещание решило:</w:t>
      </w:r>
    </w:p>
    <w:p w:rsidR="0021221D" w:rsidRPr="001313C7" w:rsidRDefault="0021221D" w:rsidP="0021221D">
      <w:pPr>
        <w:ind w:firstLine="709"/>
        <w:jc w:val="both"/>
        <w:rPr>
          <w:sz w:val="28"/>
          <w:szCs w:val="28"/>
        </w:rPr>
      </w:pPr>
    </w:p>
    <w:p w:rsidR="0021221D" w:rsidRPr="001313C7" w:rsidRDefault="0021221D" w:rsidP="0021221D">
      <w:pPr>
        <w:ind w:firstLine="709"/>
        <w:jc w:val="both"/>
        <w:rPr>
          <w:sz w:val="28"/>
          <w:szCs w:val="28"/>
        </w:rPr>
      </w:pPr>
      <w:r w:rsidRPr="001313C7">
        <w:rPr>
          <w:sz w:val="28"/>
          <w:szCs w:val="28"/>
        </w:rPr>
        <w:t xml:space="preserve">4.1. </w:t>
      </w:r>
      <w:proofErr w:type="gramStart"/>
      <w:r w:rsidRPr="001313C7">
        <w:rPr>
          <w:sz w:val="28"/>
          <w:szCs w:val="28"/>
        </w:rPr>
        <w:t>Информацию Главного у</w:t>
      </w:r>
      <w:r w:rsidRPr="001313C7">
        <w:rPr>
          <w:sz w:val="28"/>
          <w:szCs w:val="28"/>
          <w:lang w:eastAsia="x-none"/>
        </w:rPr>
        <w:t>правления МВД России</w:t>
      </w:r>
      <w:r w:rsidRPr="001313C7">
        <w:rPr>
          <w:sz w:val="28"/>
          <w:szCs w:val="28"/>
          <w:lang w:val="x-none" w:eastAsia="x-none"/>
        </w:rPr>
        <w:t xml:space="preserve"> по г</w:t>
      </w:r>
      <w:r w:rsidRPr="001313C7">
        <w:rPr>
          <w:sz w:val="28"/>
          <w:szCs w:val="28"/>
          <w:lang w:eastAsia="x-none"/>
        </w:rPr>
        <w:t xml:space="preserve">. </w:t>
      </w:r>
      <w:r w:rsidRPr="001313C7">
        <w:rPr>
          <w:sz w:val="28"/>
          <w:szCs w:val="28"/>
          <w:lang w:val="x-none" w:eastAsia="x-none"/>
        </w:rPr>
        <w:t xml:space="preserve">Санкт-Петербургу и Ленинградской области </w:t>
      </w:r>
      <w:r w:rsidRPr="001313C7">
        <w:rPr>
          <w:sz w:val="28"/>
          <w:szCs w:val="28"/>
          <w:lang w:eastAsia="x-none"/>
        </w:rPr>
        <w:t>(</w:t>
      </w:r>
      <w:r w:rsidRPr="001313C7">
        <w:rPr>
          <w:sz w:val="28"/>
          <w:szCs w:val="28"/>
        </w:rPr>
        <w:t xml:space="preserve">А.А. </w:t>
      </w:r>
      <w:proofErr w:type="spellStart"/>
      <w:r w:rsidRPr="001313C7">
        <w:rPr>
          <w:sz w:val="28"/>
          <w:szCs w:val="28"/>
        </w:rPr>
        <w:t>Бочуров</w:t>
      </w:r>
      <w:proofErr w:type="spellEnd"/>
      <w:r w:rsidRPr="001313C7">
        <w:rPr>
          <w:sz w:val="28"/>
          <w:szCs w:val="28"/>
        </w:rPr>
        <w:t xml:space="preserve">) и комитета государственного финансового контроля Ленинградской области (М.А. Ляхова) по вопросу </w:t>
      </w:r>
      <w:r w:rsidRPr="001313C7">
        <w:rPr>
          <w:sz w:val="28"/>
          <w:szCs w:val="28"/>
          <w:lang w:eastAsia="x-none"/>
        </w:rPr>
        <w:t>«</w:t>
      </w:r>
      <w:r w:rsidRPr="001313C7">
        <w:rPr>
          <w:sz w:val="28"/>
          <w:szCs w:val="28"/>
        </w:rPr>
        <w:t>О принимаемых в Ленинградской области мерах, направленных на выявление и предупреждение фактов хищений и нецелевого использования бюджетных средств в сферах жилищно-коммунального хозяйства и дорожного строительства» принять к сведению.</w:t>
      </w:r>
      <w:proofErr w:type="gramEnd"/>
    </w:p>
    <w:p w:rsidR="0021221D" w:rsidRPr="001313C7" w:rsidRDefault="0021221D" w:rsidP="0021221D">
      <w:pPr>
        <w:ind w:firstLine="709"/>
        <w:jc w:val="both"/>
        <w:rPr>
          <w:sz w:val="28"/>
          <w:szCs w:val="28"/>
        </w:rPr>
      </w:pPr>
    </w:p>
    <w:p w:rsidR="0021221D" w:rsidRPr="001313C7" w:rsidRDefault="0021221D" w:rsidP="0021221D">
      <w:pPr>
        <w:pStyle w:val="af5"/>
        <w:ind w:firstLine="709"/>
        <w:jc w:val="both"/>
        <w:rPr>
          <w:rFonts w:ascii="Times New Roman" w:hAnsi="Times New Roman"/>
          <w:sz w:val="28"/>
          <w:szCs w:val="28"/>
        </w:rPr>
      </w:pPr>
      <w:r w:rsidRPr="001313C7">
        <w:rPr>
          <w:rFonts w:ascii="Times New Roman" w:hAnsi="Times New Roman"/>
          <w:sz w:val="28"/>
          <w:szCs w:val="28"/>
        </w:rPr>
        <w:t>4.2. Главному у</w:t>
      </w:r>
      <w:r w:rsidRPr="001313C7">
        <w:rPr>
          <w:rFonts w:ascii="Times New Roman" w:hAnsi="Times New Roman"/>
          <w:sz w:val="28"/>
          <w:szCs w:val="28"/>
          <w:lang w:eastAsia="x-none"/>
        </w:rPr>
        <w:t>правлению МВД России</w:t>
      </w:r>
      <w:r w:rsidRPr="001313C7">
        <w:rPr>
          <w:rFonts w:ascii="Times New Roman" w:hAnsi="Times New Roman"/>
          <w:sz w:val="28"/>
          <w:szCs w:val="28"/>
          <w:lang w:val="x-none" w:eastAsia="x-none"/>
        </w:rPr>
        <w:t xml:space="preserve"> по г</w:t>
      </w:r>
      <w:r w:rsidRPr="001313C7">
        <w:rPr>
          <w:rFonts w:ascii="Times New Roman" w:hAnsi="Times New Roman"/>
          <w:sz w:val="28"/>
          <w:szCs w:val="28"/>
          <w:lang w:eastAsia="x-none"/>
        </w:rPr>
        <w:t xml:space="preserve">. </w:t>
      </w:r>
      <w:r w:rsidRPr="001313C7">
        <w:rPr>
          <w:rFonts w:ascii="Times New Roman" w:hAnsi="Times New Roman"/>
          <w:sz w:val="28"/>
          <w:szCs w:val="28"/>
          <w:lang w:val="x-none" w:eastAsia="x-none"/>
        </w:rPr>
        <w:t xml:space="preserve">Санкт-Петербургу и Ленинградской области </w:t>
      </w:r>
      <w:r w:rsidRPr="001313C7">
        <w:rPr>
          <w:rFonts w:ascii="Times New Roman" w:hAnsi="Times New Roman"/>
          <w:sz w:val="28"/>
          <w:szCs w:val="28"/>
          <w:lang w:eastAsia="x-none"/>
        </w:rPr>
        <w:t>(С.П. Умнов</w:t>
      </w:r>
      <w:r w:rsidRPr="001313C7">
        <w:rPr>
          <w:rFonts w:ascii="Times New Roman" w:hAnsi="Times New Roman"/>
          <w:sz w:val="28"/>
          <w:szCs w:val="28"/>
        </w:rPr>
        <w:t>):</w:t>
      </w:r>
    </w:p>
    <w:p w:rsidR="0021221D" w:rsidRPr="001313C7" w:rsidRDefault="0021221D" w:rsidP="0021221D">
      <w:pPr>
        <w:pStyle w:val="af5"/>
        <w:ind w:firstLine="709"/>
        <w:jc w:val="both"/>
        <w:rPr>
          <w:rFonts w:ascii="Times New Roman" w:hAnsi="Times New Roman"/>
          <w:sz w:val="28"/>
          <w:szCs w:val="28"/>
        </w:rPr>
      </w:pPr>
      <w:r w:rsidRPr="001313C7">
        <w:rPr>
          <w:rFonts w:ascii="Times New Roman" w:hAnsi="Times New Roman"/>
          <w:sz w:val="28"/>
          <w:szCs w:val="28"/>
        </w:rPr>
        <w:t xml:space="preserve">4.2.1. Спланировать </w:t>
      </w:r>
      <w:r w:rsidRPr="001313C7">
        <w:rPr>
          <w:rFonts w:ascii="Times New Roman" w:hAnsi="Times New Roman"/>
          <w:spacing w:val="1"/>
          <w:sz w:val="28"/>
          <w:szCs w:val="28"/>
        </w:rPr>
        <w:t>проведение организационно-</w:t>
      </w:r>
      <w:r w:rsidRPr="001313C7">
        <w:rPr>
          <w:rFonts w:ascii="Times New Roman" w:hAnsi="Times New Roman"/>
          <w:spacing w:val="-1"/>
          <w:sz w:val="28"/>
          <w:szCs w:val="28"/>
        </w:rPr>
        <w:t xml:space="preserve">практических мероприятий, направленных на стабилизацию оперативной обстановки, связанной с </w:t>
      </w:r>
      <w:r w:rsidRPr="001313C7">
        <w:rPr>
          <w:rFonts w:ascii="Times New Roman" w:hAnsi="Times New Roman"/>
          <w:sz w:val="28"/>
          <w:szCs w:val="28"/>
        </w:rPr>
        <w:t>негативными проявлениями в сфере жилищно-коммунального хозяйства.</w:t>
      </w:r>
    </w:p>
    <w:p w:rsidR="0021221D" w:rsidRPr="001313C7" w:rsidRDefault="0021221D" w:rsidP="0021221D">
      <w:pPr>
        <w:ind w:firstLine="709"/>
        <w:jc w:val="both"/>
        <w:rPr>
          <w:spacing w:val="-1"/>
          <w:sz w:val="28"/>
          <w:szCs w:val="28"/>
        </w:rPr>
      </w:pPr>
      <w:r w:rsidRPr="001313C7">
        <w:rPr>
          <w:spacing w:val="-1"/>
          <w:sz w:val="28"/>
          <w:szCs w:val="28"/>
        </w:rPr>
        <w:t xml:space="preserve">В этих целях повысить уровень межведомственного взаимодействия с  Контрольно-счетной палатой Ленинградской области,  некоммерческой организацией «Фонд капитального ремонта Ленинградской области» и   комитетом по жилищно-коммунальному хозяйству Ленинградской области. </w:t>
      </w:r>
    </w:p>
    <w:p w:rsidR="0021221D" w:rsidRPr="001313C7" w:rsidRDefault="0021221D" w:rsidP="0021221D">
      <w:pPr>
        <w:pStyle w:val="af5"/>
        <w:ind w:firstLine="709"/>
        <w:jc w:val="both"/>
        <w:rPr>
          <w:rFonts w:ascii="Times New Roman" w:hAnsi="Times New Roman"/>
          <w:sz w:val="28"/>
          <w:szCs w:val="28"/>
        </w:rPr>
      </w:pPr>
      <w:r w:rsidRPr="001313C7">
        <w:rPr>
          <w:rFonts w:ascii="Times New Roman" w:hAnsi="Times New Roman"/>
          <w:sz w:val="28"/>
          <w:szCs w:val="28"/>
        </w:rPr>
        <w:t>Срок: 2 полугодие 2016 года</w:t>
      </w:r>
    </w:p>
    <w:p w:rsidR="0021221D" w:rsidRPr="001313C7" w:rsidRDefault="0021221D" w:rsidP="0021221D">
      <w:pPr>
        <w:tabs>
          <w:tab w:val="left" w:pos="0"/>
          <w:tab w:val="left" w:pos="851"/>
          <w:tab w:val="left" w:pos="8613"/>
          <w:tab w:val="left" w:pos="10985"/>
          <w:tab w:val="left" w:pos="12965"/>
        </w:tabs>
        <w:ind w:firstLine="709"/>
        <w:jc w:val="both"/>
        <w:rPr>
          <w:sz w:val="28"/>
          <w:szCs w:val="28"/>
        </w:rPr>
      </w:pPr>
      <w:r w:rsidRPr="001313C7">
        <w:rPr>
          <w:spacing w:val="-1"/>
          <w:sz w:val="28"/>
          <w:szCs w:val="28"/>
        </w:rPr>
        <w:t>4.2.2. В целях повышения эффективности выявления правонарушений в сфере строительства региональных дорог, для проведения проверочных мероприятий организовать оперативный обмен информацией с к</w:t>
      </w:r>
      <w:r w:rsidRPr="001313C7">
        <w:rPr>
          <w:sz w:val="28"/>
          <w:szCs w:val="28"/>
        </w:rPr>
        <w:t>омитетом государственного строительного надзора и государственной экспертизы Ленинградской области.</w:t>
      </w:r>
    </w:p>
    <w:p w:rsidR="0021221D" w:rsidRPr="001313C7" w:rsidRDefault="0021221D" w:rsidP="0021221D">
      <w:pPr>
        <w:tabs>
          <w:tab w:val="left" w:pos="0"/>
          <w:tab w:val="left" w:pos="851"/>
          <w:tab w:val="left" w:pos="8613"/>
          <w:tab w:val="left" w:pos="10985"/>
          <w:tab w:val="left" w:pos="12965"/>
        </w:tabs>
        <w:ind w:firstLine="709"/>
        <w:jc w:val="both"/>
        <w:rPr>
          <w:sz w:val="28"/>
          <w:szCs w:val="28"/>
        </w:rPr>
      </w:pPr>
      <w:r w:rsidRPr="001313C7">
        <w:rPr>
          <w:sz w:val="28"/>
          <w:szCs w:val="28"/>
        </w:rPr>
        <w:t>Срок: постоянно</w:t>
      </w:r>
    </w:p>
    <w:p w:rsidR="0021221D" w:rsidRPr="001313C7" w:rsidRDefault="0021221D" w:rsidP="0021221D">
      <w:pPr>
        <w:tabs>
          <w:tab w:val="left" w:pos="0"/>
          <w:tab w:val="left" w:pos="851"/>
          <w:tab w:val="left" w:pos="8613"/>
          <w:tab w:val="left" w:pos="10985"/>
          <w:tab w:val="left" w:pos="12965"/>
        </w:tabs>
        <w:ind w:firstLine="709"/>
        <w:jc w:val="both"/>
        <w:rPr>
          <w:sz w:val="28"/>
          <w:szCs w:val="28"/>
        </w:rPr>
      </w:pPr>
      <w:r w:rsidRPr="001313C7">
        <w:rPr>
          <w:spacing w:val="-1"/>
          <w:sz w:val="28"/>
          <w:szCs w:val="28"/>
        </w:rPr>
        <w:lastRenderedPageBreak/>
        <w:t xml:space="preserve">4.2.3. </w:t>
      </w:r>
      <w:proofErr w:type="gramStart"/>
      <w:r w:rsidRPr="001313C7">
        <w:rPr>
          <w:spacing w:val="-1"/>
          <w:sz w:val="28"/>
          <w:szCs w:val="28"/>
        </w:rPr>
        <w:t xml:space="preserve">С целью своевременного реагирования на сообщения о преступлениях, связанных с хищениями бюджетных средств, и повышения эффективности работы по данному направлению оперативно-служебной деятельности, проводить мониторинг средств массовой информации и сети Интернет о размещенных заказах на поставки товаров, выполнение работ, оказание услуг для государственных и муниципальных нужд в сферах </w:t>
      </w:r>
      <w:r w:rsidRPr="001313C7">
        <w:rPr>
          <w:sz w:val="28"/>
          <w:szCs w:val="28"/>
        </w:rPr>
        <w:t>жилищно-коммунального хозяйства и дорожного строительства.</w:t>
      </w:r>
      <w:proofErr w:type="gramEnd"/>
    </w:p>
    <w:p w:rsidR="0021221D" w:rsidRPr="001313C7" w:rsidRDefault="0021221D" w:rsidP="0021221D">
      <w:pPr>
        <w:tabs>
          <w:tab w:val="left" w:pos="0"/>
          <w:tab w:val="left" w:pos="851"/>
          <w:tab w:val="left" w:pos="8613"/>
          <w:tab w:val="left" w:pos="10985"/>
          <w:tab w:val="left" w:pos="12965"/>
        </w:tabs>
        <w:ind w:firstLine="709"/>
        <w:jc w:val="both"/>
        <w:rPr>
          <w:sz w:val="28"/>
          <w:szCs w:val="28"/>
        </w:rPr>
      </w:pPr>
      <w:r w:rsidRPr="001313C7">
        <w:rPr>
          <w:sz w:val="28"/>
          <w:szCs w:val="28"/>
        </w:rPr>
        <w:t>Срок: 2 полугодие 2016 года</w:t>
      </w:r>
    </w:p>
    <w:p w:rsidR="0021221D" w:rsidRPr="001313C7" w:rsidRDefault="0021221D" w:rsidP="0021221D">
      <w:pPr>
        <w:tabs>
          <w:tab w:val="left" w:pos="0"/>
          <w:tab w:val="left" w:pos="851"/>
          <w:tab w:val="left" w:pos="8613"/>
          <w:tab w:val="left" w:pos="10985"/>
          <w:tab w:val="left" w:pos="12965"/>
        </w:tabs>
        <w:ind w:firstLine="709"/>
        <w:jc w:val="both"/>
        <w:rPr>
          <w:sz w:val="28"/>
          <w:szCs w:val="28"/>
        </w:rPr>
      </w:pPr>
    </w:p>
    <w:p w:rsidR="0021221D" w:rsidRPr="001313C7" w:rsidRDefault="0021221D" w:rsidP="0021221D">
      <w:pPr>
        <w:tabs>
          <w:tab w:val="left" w:pos="0"/>
          <w:tab w:val="left" w:pos="851"/>
          <w:tab w:val="left" w:pos="8613"/>
          <w:tab w:val="left" w:pos="10985"/>
          <w:tab w:val="left" w:pos="12965"/>
        </w:tabs>
        <w:ind w:firstLine="709"/>
        <w:jc w:val="both"/>
        <w:rPr>
          <w:sz w:val="28"/>
          <w:szCs w:val="28"/>
        </w:rPr>
      </w:pPr>
      <w:r w:rsidRPr="001313C7">
        <w:rPr>
          <w:sz w:val="28"/>
          <w:szCs w:val="28"/>
        </w:rPr>
        <w:t xml:space="preserve">4.3. </w:t>
      </w:r>
      <w:proofErr w:type="gramStart"/>
      <w:r w:rsidRPr="001313C7">
        <w:rPr>
          <w:sz w:val="28"/>
          <w:szCs w:val="28"/>
        </w:rPr>
        <w:t xml:space="preserve">Комитету государственного строительного надзора и государственной экспертизы Ленинградской области (В.Е. Шибаев), комитету по дорожному хозяйству Ленинградской области (М.Ю. Козьминых) во взаимодействии с Главным управлением </w:t>
      </w:r>
      <w:r w:rsidRPr="001313C7">
        <w:rPr>
          <w:sz w:val="28"/>
          <w:szCs w:val="28"/>
          <w:lang w:eastAsia="x-none"/>
        </w:rPr>
        <w:t>МВД России</w:t>
      </w:r>
      <w:r w:rsidRPr="001313C7">
        <w:rPr>
          <w:sz w:val="28"/>
          <w:szCs w:val="28"/>
          <w:lang w:val="x-none" w:eastAsia="x-none"/>
        </w:rPr>
        <w:t xml:space="preserve"> по г</w:t>
      </w:r>
      <w:r w:rsidRPr="001313C7">
        <w:rPr>
          <w:sz w:val="28"/>
          <w:szCs w:val="28"/>
          <w:lang w:eastAsia="x-none"/>
        </w:rPr>
        <w:t xml:space="preserve">. </w:t>
      </w:r>
      <w:r w:rsidRPr="001313C7">
        <w:rPr>
          <w:sz w:val="28"/>
          <w:szCs w:val="28"/>
          <w:lang w:val="x-none" w:eastAsia="x-none"/>
        </w:rPr>
        <w:t xml:space="preserve">Санкт-Петербургу и Ленинградской области </w:t>
      </w:r>
      <w:r w:rsidRPr="001313C7">
        <w:rPr>
          <w:sz w:val="28"/>
          <w:szCs w:val="28"/>
          <w:lang w:eastAsia="x-none"/>
        </w:rPr>
        <w:t>(С.П. Умнов</w:t>
      </w:r>
      <w:r w:rsidRPr="001313C7">
        <w:rPr>
          <w:sz w:val="28"/>
          <w:szCs w:val="28"/>
        </w:rPr>
        <w:t>) и другими заинтересованными органами проработать вопрос повышения эффективности деятельности по проведению экспертиз в рамках материалов проверок по нарушениям в сфере дорожного строительства.</w:t>
      </w:r>
      <w:proofErr w:type="gramEnd"/>
    </w:p>
    <w:p w:rsidR="0021221D" w:rsidRPr="001313C7" w:rsidRDefault="0021221D" w:rsidP="0021221D">
      <w:pPr>
        <w:tabs>
          <w:tab w:val="left" w:pos="0"/>
          <w:tab w:val="left" w:pos="851"/>
          <w:tab w:val="left" w:pos="8613"/>
          <w:tab w:val="left" w:pos="10985"/>
          <w:tab w:val="left" w:pos="12965"/>
        </w:tabs>
        <w:ind w:firstLine="709"/>
        <w:jc w:val="both"/>
        <w:rPr>
          <w:spacing w:val="-1"/>
          <w:sz w:val="28"/>
          <w:szCs w:val="28"/>
        </w:rPr>
      </w:pPr>
      <w:r w:rsidRPr="001313C7">
        <w:rPr>
          <w:sz w:val="28"/>
          <w:szCs w:val="28"/>
        </w:rPr>
        <w:t xml:space="preserve">Срок: сентябрь 2016 года  </w:t>
      </w:r>
      <w:r w:rsidRPr="001313C7">
        <w:rPr>
          <w:spacing w:val="-1"/>
          <w:sz w:val="28"/>
          <w:szCs w:val="28"/>
        </w:rPr>
        <w:t xml:space="preserve"> </w:t>
      </w:r>
    </w:p>
    <w:p w:rsidR="0021221D" w:rsidRPr="001313C7" w:rsidRDefault="0021221D" w:rsidP="0021221D">
      <w:pPr>
        <w:pStyle w:val="af5"/>
        <w:ind w:firstLine="709"/>
        <w:jc w:val="both"/>
        <w:rPr>
          <w:rFonts w:ascii="Times New Roman" w:hAnsi="Times New Roman"/>
          <w:sz w:val="28"/>
          <w:szCs w:val="28"/>
        </w:rPr>
      </w:pPr>
    </w:p>
    <w:p w:rsidR="0021221D" w:rsidRPr="001313C7" w:rsidRDefault="0021221D" w:rsidP="0021221D">
      <w:pPr>
        <w:pStyle w:val="af5"/>
        <w:ind w:firstLine="709"/>
        <w:jc w:val="both"/>
        <w:rPr>
          <w:rFonts w:ascii="Times New Roman" w:hAnsi="Times New Roman"/>
          <w:sz w:val="28"/>
          <w:szCs w:val="28"/>
        </w:rPr>
      </w:pPr>
      <w:r w:rsidRPr="001313C7">
        <w:rPr>
          <w:rFonts w:ascii="Times New Roman" w:hAnsi="Times New Roman"/>
          <w:sz w:val="28"/>
          <w:szCs w:val="28"/>
        </w:rPr>
        <w:t>4.4. Комитету государственного финансового контроля Ленинградской области (М.А. Ляхова):</w:t>
      </w:r>
    </w:p>
    <w:p w:rsidR="003B3CF1" w:rsidRPr="001313C7" w:rsidRDefault="003B3CF1" w:rsidP="003B3CF1">
      <w:pPr>
        <w:pStyle w:val="af5"/>
        <w:ind w:firstLine="709"/>
        <w:jc w:val="both"/>
        <w:rPr>
          <w:rFonts w:ascii="Times New Roman" w:hAnsi="Times New Roman"/>
          <w:sz w:val="28"/>
          <w:szCs w:val="28"/>
        </w:rPr>
      </w:pPr>
      <w:r w:rsidRPr="001313C7">
        <w:rPr>
          <w:rFonts w:ascii="Times New Roman" w:hAnsi="Times New Roman"/>
          <w:sz w:val="28"/>
          <w:szCs w:val="28"/>
        </w:rPr>
        <w:t>4.4.1. Продолжить профилактическую работу в отношении объектов контроля, которыми не исполнены выданные по результатам контрольных мероприятий предписания, об устранении нарушений в сферах жилищно-коммунального хозяйства и дорожного строительства, в том числе в рамках административного производства.</w:t>
      </w:r>
    </w:p>
    <w:p w:rsidR="003B3CF1" w:rsidRPr="001313C7" w:rsidRDefault="003B3CF1" w:rsidP="003B3CF1">
      <w:pPr>
        <w:pStyle w:val="af5"/>
        <w:ind w:firstLine="709"/>
        <w:jc w:val="both"/>
        <w:rPr>
          <w:rFonts w:ascii="Times New Roman" w:hAnsi="Times New Roman"/>
          <w:sz w:val="28"/>
          <w:szCs w:val="28"/>
        </w:rPr>
      </w:pPr>
      <w:r w:rsidRPr="001313C7">
        <w:rPr>
          <w:rFonts w:ascii="Times New Roman" w:hAnsi="Times New Roman"/>
          <w:sz w:val="28"/>
          <w:szCs w:val="28"/>
        </w:rPr>
        <w:t>Срок: 2 полугодие 2016 года</w:t>
      </w:r>
    </w:p>
    <w:p w:rsidR="003B3CF1" w:rsidRPr="001313C7" w:rsidRDefault="003B3CF1" w:rsidP="003B3CF1">
      <w:pPr>
        <w:pStyle w:val="af5"/>
        <w:ind w:firstLine="709"/>
        <w:jc w:val="both"/>
        <w:rPr>
          <w:rFonts w:ascii="Times New Roman" w:hAnsi="Times New Roman"/>
          <w:sz w:val="28"/>
          <w:szCs w:val="28"/>
        </w:rPr>
      </w:pPr>
      <w:r w:rsidRPr="001313C7">
        <w:rPr>
          <w:rFonts w:ascii="Times New Roman" w:hAnsi="Times New Roman"/>
          <w:sz w:val="28"/>
          <w:szCs w:val="28"/>
        </w:rPr>
        <w:t>4.4.2. С целью недопущения нарушений действующего законодательства усилить разъяснительную работу с органами исполнительной власти Ленинградской области, государственными учреждениями и государственными унитарными предприятиями Ленинградской области по различным вопросам применения положений Закона № 44-ФЗ и бюджетного законодательства.</w:t>
      </w:r>
    </w:p>
    <w:p w:rsidR="003B3CF1" w:rsidRPr="001313C7" w:rsidRDefault="003B3CF1" w:rsidP="003B3CF1">
      <w:pPr>
        <w:pStyle w:val="af5"/>
        <w:ind w:firstLine="709"/>
        <w:jc w:val="both"/>
        <w:rPr>
          <w:rFonts w:ascii="Times New Roman" w:hAnsi="Times New Roman"/>
          <w:sz w:val="28"/>
          <w:szCs w:val="28"/>
        </w:rPr>
      </w:pPr>
      <w:r w:rsidRPr="001313C7">
        <w:rPr>
          <w:rFonts w:ascii="Times New Roman" w:hAnsi="Times New Roman"/>
          <w:sz w:val="28"/>
          <w:szCs w:val="28"/>
        </w:rPr>
        <w:t>Срок: 2 полугодие 2016 года</w:t>
      </w:r>
    </w:p>
    <w:p w:rsidR="003B3CF1" w:rsidRPr="001313C7" w:rsidRDefault="003B3CF1" w:rsidP="003B3CF1">
      <w:pPr>
        <w:autoSpaceDE w:val="0"/>
        <w:autoSpaceDN w:val="0"/>
        <w:adjustRightInd w:val="0"/>
        <w:ind w:firstLine="709"/>
        <w:jc w:val="both"/>
        <w:rPr>
          <w:sz w:val="28"/>
          <w:szCs w:val="28"/>
        </w:rPr>
      </w:pPr>
      <w:r w:rsidRPr="001313C7">
        <w:rPr>
          <w:sz w:val="28"/>
          <w:szCs w:val="28"/>
        </w:rPr>
        <w:t xml:space="preserve">4.4.3. Оценить эффективность капитальных вложений по государственной программе Ленинградской области "Обеспечение устойчивого функционирования и развития коммунальной и инженерной инфраструктуры и повышение </w:t>
      </w:r>
      <w:proofErr w:type="spellStart"/>
      <w:r w:rsidRPr="001313C7">
        <w:rPr>
          <w:sz w:val="28"/>
          <w:szCs w:val="28"/>
        </w:rPr>
        <w:t>энергоэффективности</w:t>
      </w:r>
      <w:proofErr w:type="spellEnd"/>
      <w:r w:rsidRPr="001313C7">
        <w:rPr>
          <w:sz w:val="28"/>
          <w:szCs w:val="28"/>
        </w:rPr>
        <w:t xml:space="preserve"> в Ленинградской области" в сфере обеспечения населения качественной питьевой водой, осуществляемого в рамках федеральной целевой программы "Чистая вода" на 2011-2017 годы, а также в сфере развития очистных сооружений.</w:t>
      </w:r>
    </w:p>
    <w:p w:rsidR="003B3CF1" w:rsidRPr="001313C7" w:rsidRDefault="003B3CF1" w:rsidP="003B3CF1">
      <w:pPr>
        <w:pStyle w:val="af5"/>
        <w:ind w:firstLine="709"/>
        <w:jc w:val="both"/>
        <w:rPr>
          <w:rFonts w:ascii="Times New Roman" w:hAnsi="Times New Roman"/>
          <w:sz w:val="28"/>
          <w:szCs w:val="28"/>
        </w:rPr>
      </w:pPr>
      <w:r w:rsidRPr="001313C7">
        <w:rPr>
          <w:rFonts w:ascii="Times New Roman" w:eastAsia="Calibri" w:hAnsi="Times New Roman"/>
          <w:sz w:val="28"/>
          <w:szCs w:val="28"/>
        </w:rPr>
        <w:t>Результаты проведенной работы доложить руководителю Координационного совещания</w:t>
      </w:r>
      <w:r w:rsidRPr="001313C7">
        <w:rPr>
          <w:rFonts w:ascii="Times New Roman" w:hAnsi="Times New Roman"/>
          <w:sz w:val="28"/>
          <w:szCs w:val="28"/>
        </w:rPr>
        <w:t xml:space="preserve">, Губернатору Ленинградской области </w:t>
      </w:r>
      <w:r w:rsidR="001313C7">
        <w:rPr>
          <w:rFonts w:ascii="Times New Roman" w:hAnsi="Times New Roman"/>
          <w:sz w:val="28"/>
          <w:szCs w:val="28"/>
        </w:rPr>
        <w:t xml:space="preserve">                                   </w:t>
      </w:r>
      <w:r w:rsidRPr="001313C7">
        <w:rPr>
          <w:rFonts w:ascii="Times New Roman" w:hAnsi="Times New Roman"/>
          <w:sz w:val="28"/>
          <w:szCs w:val="28"/>
        </w:rPr>
        <w:t xml:space="preserve">А.Ю. Дрозденко. </w:t>
      </w:r>
    </w:p>
    <w:p w:rsidR="003B3CF1" w:rsidRPr="001313C7" w:rsidRDefault="003B3CF1" w:rsidP="003B3CF1">
      <w:pPr>
        <w:pStyle w:val="af5"/>
        <w:ind w:firstLine="709"/>
        <w:jc w:val="both"/>
        <w:rPr>
          <w:rFonts w:ascii="Times New Roman" w:hAnsi="Times New Roman"/>
          <w:sz w:val="28"/>
          <w:szCs w:val="28"/>
        </w:rPr>
      </w:pPr>
      <w:r w:rsidRPr="001313C7">
        <w:rPr>
          <w:rFonts w:ascii="Times New Roman" w:hAnsi="Times New Roman"/>
          <w:sz w:val="28"/>
          <w:szCs w:val="28"/>
        </w:rPr>
        <w:t>Срок: до 01 сентября 2016 года</w:t>
      </w:r>
    </w:p>
    <w:p w:rsidR="0021221D" w:rsidRPr="001313C7" w:rsidRDefault="0021221D" w:rsidP="0021221D">
      <w:pPr>
        <w:pStyle w:val="af5"/>
        <w:ind w:firstLine="709"/>
        <w:jc w:val="both"/>
        <w:rPr>
          <w:rFonts w:ascii="Times New Roman" w:hAnsi="Times New Roman"/>
          <w:sz w:val="28"/>
          <w:szCs w:val="28"/>
        </w:rPr>
      </w:pPr>
    </w:p>
    <w:p w:rsidR="0021221D" w:rsidRPr="001313C7" w:rsidRDefault="0021221D" w:rsidP="0021221D">
      <w:pPr>
        <w:pStyle w:val="af5"/>
        <w:ind w:firstLine="709"/>
        <w:jc w:val="both"/>
        <w:rPr>
          <w:rFonts w:ascii="Times New Roman" w:hAnsi="Times New Roman"/>
          <w:sz w:val="28"/>
          <w:szCs w:val="28"/>
        </w:rPr>
      </w:pPr>
      <w:r w:rsidRPr="001313C7">
        <w:rPr>
          <w:rFonts w:ascii="Times New Roman" w:hAnsi="Times New Roman"/>
          <w:sz w:val="28"/>
          <w:szCs w:val="28"/>
        </w:rPr>
        <w:t xml:space="preserve">4.5. </w:t>
      </w:r>
      <w:proofErr w:type="gramStart"/>
      <w:r w:rsidRPr="001313C7">
        <w:rPr>
          <w:rFonts w:ascii="Times New Roman" w:hAnsi="Times New Roman"/>
          <w:sz w:val="28"/>
          <w:szCs w:val="28"/>
        </w:rPr>
        <w:t xml:space="preserve">Рекомендовать Межрегиональному управлению Федеральной службы по финансовому мониторингу по Северо-Западному федеральному округу                       </w:t>
      </w:r>
      <w:r w:rsidRPr="001313C7">
        <w:rPr>
          <w:rFonts w:ascii="Times New Roman" w:hAnsi="Times New Roman"/>
          <w:sz w:val="28"/>
          <w:szCs w:val="28"/>
        </w:rPr>
        <w:lastRenderedPageBreak/>
        <w:t>(И.Н. Лоскутов) в целях выявления подозрительных финансовых операций и выявления их возможной связи с легализацией преступных доходов взять по особый контроль финансовые потоки с участием исполнителей по государственным заказам на строительство особо важных объектов дорожной инфраструктуры Ленинградской области.</w:t>
      </w:r>
      <w:proofErr w:type="gramEnd"/>
    </w:p>
    <w:p w:rsidR="0021221D" w:rsidRPr="001313C7" w:rsidRDefault="0021221D" w:rsidP="0021221D">
      <w:pPr>
        <w:pStyle w:val="af5"/>
        <w:ind w:firstLine="709"/>
        <w:jc w:val="both"/>
        <w:rPr>
          <w:rFonts w:ascii="Times New Roman" w:hAnsi="Times New Roman"/>
          <w:sz w:val="28"/>
          <w:szCs w:val="28"/>
        </w:rPr>
      </w:pPr>
      <w:r w:rsidRPr="001313C7">
        <w:rPr>
          <w:rFonts w:ascii="Times New Roman" w:hAnsi="Times New Roman"/>
          <w:sz w:val="28"/>
          <w:szCs w:val="28"/>
        </w:rPr>
        <w:t>Срок: 2 полугодие 2016 года</w:t>
      </w:r>
    </w:p>
    <w:p w:rsidR="0021221D" w:rsidRPr="001313C7" w:rsidRDefault="0021221D" w:rsidP="0021221D">
      <w:pPr>
        <w:ind w:firstLine="709"/>
        <w:jc w:val="both"/>
        <w:rPr>
          <w:sz w:val="28"/>
          <w:szCs w:val="28"/>
        </w:rPr>
      </w:pPr>
    </w:p>
    <w:p w:rsidR="0021221D" w:rsidRPr="001313C7" w:rsidRDefault="0021221D" w:rsidP="0021221D">
      <w:pPr>
        <w:ind w:firstLine="709"/>
        <w:jc w:val="both"/>
        <w:rPr>
          <w:b/>
          <w:i/>
          <w:sz w:val="28"/>
          <w:szCs w:val="28"/>
        </w:rPr>
      </w:pPr>
    </w:p>
    <w:p w:rsidR="0021221D" w:rsidRPr="001313C7" w:rsidRDefault="0021221D" w:rsidP="0021221D">
      <w:pPr>
        <w:ind w:firstLine="709"/>
        <w:jc w:val="both"/>
        <w:rPr>
          <w:b/>
          <w:i/>
          <w:sz w:val="28"/>
          <w:szCs w:val="28"/>
        </w:rPr>
      </w:pPr>
      <w:r w:rsidRPr="001313C7">
        <w:rPr>
          <w:b/>
          <w:i/>
          <w:sz w:val="28"/>
          <w:szCs w:val="28"/>
        </w:rPr>
        <w:t xml:space="preserve">5. «О готовности сил и средств к обеспечению правопорядка и безопасности в период подготовки и проведения </w:t>
      </w:r>
      <w:proofErr w:type="gramStart"/>
      <w:r w:rsidRPr="001313C7">
        <w:rPr>
          <w:b/>
          <w:i/>
          <w:sz w:val="28"/>
          <w:szCs w:val="28"/>
        </w:rPr>
        <w:t>выборов депутатов Государственной Думы Федерального собрания Российской Федерации</w:t>
      </w:r>
      <w:proofErr w:type="gramEnd"/>
      <w:r w:rsidRPr="001313C7">
        <w:rPr>
          <w:b/>
          <w:i/>
          <w:sz w:val="28"/>
          <w:szCs w:val="28"/>
        </w:rPr>
        <w:t xml:space="preserve"> и депутатов Законодательного собрания Ленинградской области»</w:t>
      </w:r>
    </w:p>
    <w:p w:rsidR="0021221D" w:rsidRPr="001313C7" w:rsidRDefault="0021221D" w:rsidP="0021221D">
      <w:pPr>
        <w:jc w:val="both"/>
        <w:rPr>
          <w:b/>
          <w:i/>
          <w:sz w:val="28"/>
          <w:szCs w:val="28"/>
        </w:rPr>
      </w:pPr>
      <w:r w:rsidRPr="001313C7">
        <w:rPr>
          <w:b/>
          <w:i/>
          <w:sz w:val="28"/>
          <w:szCs w:val="28"/>
        </w:rPr>
        <w:t>__________________________________________________________________</w:t>
      </w:r>
    </w:p>
    <w:p w:rsidR="0021221D" w:rsidRPr="001313C7" w:rsidRDefault="0021221D" w:rsidP="0021221D">
      <w:pPr>
        <w:jc w:val="center"/>
        <w:rPr>
          <w:sz w:val="28"/>
          <w:szCs w:val="28"/>
        </w:rPr>
      </w:pPr>
      <w:r w:rsidRPr="001313C7">
        <w:rPr>
          <w:sz w:val="28"/>
          <w:szCs w:val="28"/>
        </w:rPr>
        <w:t>(П.М. Чуйко, Е.Г. Дейнека)</w:t>
      </w:r>
    </w:p>
    <w:p w:rsidR="0021221D" w:rsidRPr="001313C7" w:rsidRDefault="0021221D" w:rsidP="0021221D">
      <w:pPr>
        <w:ind w:firstLine="709"/>
        <w:jc w:val="both"/>
        <w:rPr>
          <w:b/>
          <w:i/>
          <w:sz w:val="28"/>
          <w:szCs w:val="28"/>
        </w:rPr>
      </w:pPr>
    </w:p>
    <w:p w:rsidR="0021221D" w:rsidRPr="001313C7" w:rsidRDefault="0021221D" w:rsidP="0021221D">
      <w:pPr>
        <w:ind w:firstLine="709"/>
        <w:jc w:val="both"/>
        <w:rPr>
          <w:sz w:val="28"/>
          <w:szCs w:val="28"/>
        </w:rPr>
      </w:pPr>
      <w:r w:rsidRPr="001313C7">
        <w:rPr>
          <w:sz w:val="28"/>
          <w:szCs w:val="28"/>
        </w:rPr>
        <w:t>Координационное совещание решило:</w:t>
      </w:r>
    </w:p>
    <w:p w:rsidR="004562C6" w:rsidRPr="001313C7" w:rsidRDefault="004562C6" w:rsidP="0021221D">
      <w:pPr>
        <w:ind w:firstLine="709"/>
        <w:jc w:val="both"/>
        <w:rPr>
          <w:sz w:val="28"/>
          <w:szCs w:val="28"/>
        </w:rPr>
      </w:pPr>
    </w:p>
    <w:p w:rsidR="0021221D" w:rsidRPr="001313C7" w:rsidRDefault="0021221D" w:rsidP="0021221D">
      <w:pPr>
        <w:ind w:firstLine="709"/>
        <w:jc w:val="both"/>
        <w:rPr>
          <w:sz w:val="28"/>
          <w:szCs w:val="28"/>
          <w:lang w:eastAsia="x-none"/>
        </w:rPr>
      </w:pPr>
      <w:r w:rsidRPr="001313C7">
        <w:rPr>
          <w:sz w:val="28"/>
          <w:szCs w:val="28"/>
        </w:rPr>
        <w:t xml:space="preserve">5.1. </w:t>
      </w:r>
      <w:proofErr w:type="gramStart"/>
      <w:r w:rsidRPr="001313C7">
        <w:rPr>
          <w:sz w:val="28"/>
          <w:szCs w:val="28"/>
        </w:rPr>
        <w:t>Информацию Главного у</w:t>
      </w:r>
      <w:r w:rsidRPr="001313C7">
        <w:rPr>
          <w:sz w:val="28"/>
          <w:szCs w:val="28"/>
          <w:lang w:eastAsia="x-none"/>
        </w:rPr>
        <w:t>правления МВД России</w:t>
      </w:r>
      <w:r w:rsidRPr="001313C7">
        <w:rPr>
          <w:sz w:val="28"/>
          <w:szCs w:val="28"/>
          <w:lang w:val="x-none" w:eastAsia="x-none"/>
        </w:rPr>
        <w:t xml:space="preserve"> по г</w:t>
      </w:r>
      <w:r w:rsidRPr="001313C7">
        <w:rPr>
          <w:sz w:val="28"/>
          <w:szCs w:val="28"/>
          <w:lang w:eastAsia="x-none"/>
        </w:rPr>
        <w:t xml:space="preserve">. </w:t>
      </w:r>
      <w:r w:rsidRPr="001313C7">
        <w:rPr>
          <w:sz w:val="28"/>
          <w:szCs w:val="28"/>
          <w:lang w:val="x-none" w:eastAsia="x-none"/>
        </w:rPr>
        <w:t xml:space="preserve">Санкт-Петербургу и Ленинградской области </w:t>
      </w:r>
      <w:r w:rsidRPr="001313C7">
        <w:rPr>
          <w:sz w:val="28"/>
          <w:szCs w:val="28"/>
          <w:lang w:eastAsia="x-none"/>
        </w:rPr>
        <w:t xml:space="preserve">(П.М. Чуйко) </w:t>
      </w:r>
      <w:r w:rsidRPr="001313C7">
        <w:rPr>
          <w:sz w:val="28"/>
          <w:szCs w:val="28"/>
        </w:rPr>
        <w:t xml:space="preserve">и Главного управления МЧС России по Ленинградской области (Е.Г. Дейнека) по вопросу </w:t>
      </w:r>
      <w:r w:rsidRPr="001313C7">
        <w:rPr>
          <w:sz w:val="28"/>
          <w:szCs w:val="28"/>
          <w:lang w:eastAsia="x-none"/>
        </w:rPr>
        <w:t>«О готовности сил и средств к обеспечению правопорядка и безопасности в период подготовки и проведения выборов депутатов Государственной Думы Федерального собрания Российской Федерации и депутатов Законодательного собрания Ленинградской области» принять к сведению.</w:t>
      </w:r>
      <w:proofErr w:type="gramEnd"/>
    </w:p>
    <w:p w:rsidR="0021221D" w:rsidRPr="001313C7" w:rsidRDefault="0021221D" w:rsidP="0021221D">
      <w:pPr>
        <w:ind w:firstLine="709"/>
        <w:jc w:val="both"/>
        <w:rPr>
          <w:sz w:val="28"/>
          <w:szCs w:val="28"/>
          <w:lang w:eastAsia="x-none"/>
        </w:rPr>
      </w:pPr>
    </w:p>
    <w:p w:rsidR="0021221D" w:rsidRPr="001313C7" w:rsidRDefault="0021221D" w:rsidP="0021221D">
      <w:pPr>
        <w:ind w:firstLine="709"/>
        <w:jc w:val="both"/>
        <w:rPr>
          <w:rStyle w:val="FontStyle19"/>
          <w:sz w:val="28"/>
          <w:szCs w:val="28"/>
        </w:rPr>
      </w:pPr>
      <w:r w:rsidRPr="001313C7">
        <w:rPr>
          <w:rStyle w:val="FontStyle19"/>
          <w:sz w:val="28"/>
          <w:szCs w:val="28"/>
        </w:rPr>
        <w:t>5.2 Главному управлению МВД России по г. Санкт-Петербургу и Ленинградской области (С.П. Умнов), Главному управлению МЧС России по Ленинградской области (Е.Г. Дейнека):</w:t>
      </w:r>
    </w:p>
    <w:p w:rsidR="0021221D" w:rsidRPr="001313C7" w:rsidRDefault="0021221D" w:rsidP="0021221D">
      <w:pPr>
        <w:ind w:firstLine="709"/>
        <w:jc w:val="both"/>
        <w:rPr>
          <w:rStyle w:val="FontStyle19"/>
          <w:sz w:val="28"/>
          <w:szCs w:val="28"/>
        </w:rPr>
      </w:pPr>
      <w:r w:rsidRPr="001313C7">
        <w:rPr>
          <w:rStyle w:val="FontStyle19"/>
          <w:sz w:val="28"/>
          <w:szCs w:val="28"/>
        </w:rPr>
        <w:t xml:space="preserve">5.2.1. Во взаимодействии с избирательными комиссиями обеспечить правопорядок и безопасность, соблюдение мер пожарной безопасности на избирательных участках в период </w:t>
      </w:r>
      <w:proofErr w:type="gramStart"/>
      <w:r w:rsidRPr="001313C7">
        <w:rPr>
          <w:rStyle w:val="FontStyle19"/>
          <w:sz w:val="28"/>
          <w:szCs w:val="28"/>
        </w:rPr>
        <w:t xml:space="preserve">проведения выборов </w:t>
      </w:r>
      <w:r w:rsidRPr="001313C7">
        <w:rPr>
          <w:sz w:val="28"/>
          <w:szCs w:val="28"/>
          <w:lang w:eastAsia="x-none"/>
        </w:rPr>
        <w:t>депутатов Государственной Думы Федерального собрания Российской Федерации</w:t>
      </w:r>
      <w:proofErr w:type="gramEnd"/>
      <w:r w:rsidRPr="001313C7">
        <w:rPr>
          <w:sz w:val="28"/>
          <w:szCs w:val="28"/>
          <w:lang w:eastAsia="x-none"/>
        </w:rPr>
        <w:t xml:space="preserve"> и депутатов Законодательного собрания Ленинградской области</w:t>
      </w:r>
      <w:r w:rsidRPr="001313C7">
        <w:rPr>
          <w:rStyle w:val="FontStyle19"/>
          <w:sz w:val="28"/>
          <w:szCs w:val="28"/>
        </w:rPr>
        <w:t>.</w:t>
      </w:r>
    </w:p>
    <w:p w:rsidR="0021221D" w:rsidRPr="001313C7" w:rsidRDefault="0021221D" w:rsidP="0021221D">
      <w:pPr>
        <w:ind w:firstLine="709"/>
        <w:jc w:val="both"/>
        <w:rPr>
          <w:rStyle w:val="FontStyle19"/>
          <w:sz w:val="28"/>
          <w:szCs w:val="28"/>
        </w:rPr>
      </w:pPr>
      <w:r w:rsidRPr="001313C7">
        <w:rPr>
          <w:rStyle w:val="FontStyle19"/>
          <w:sz w:val="28"/>
          <w:szCs w:val="28"/>
        </w:rPr>
        <w:t>Срок: до 18 сентября 2016 года</w:t>
      </w:r>
    </w:p>
    <w:p w:rsidR="0021221D" w:rsidRPr="001313C7" w:rsidRDefault="0021221D" w:rsidP="0021221D">
      <w:pPr>
        <w:pStyle w:val="33"/>
        <w:shd w:val="clear" w:color="auto" w:fill="auto"/>
        <w:spacing w:after="0"/>
        <w:ind w:left="20" w:right="20" w:firstLine="700"/>
        <w:jc w:val="both"/>
        <w:rPr>
          <w:sz w:val="28"/>
          <w:szCs w:val="28"/>
        </w:rPr>
      </w:pPr>
      <w:r w:rsidRPr="001313C7">
        <w:rPr>
          <w:rStyle w:val="FontStyle19"/>
          <w:sz w:val="28"/>
          <w:szCs w:val="28"/>
        </w:rPr>
        <w:t xml:space="preserve">5.2.2. Организовать </w:t>
      </w:r>
      <w:proofErr w:type="gramStart"/>
      <w:r w:rsidRPr="001313C7">
        <w:rPr>
          <w:rStyle w:val="FontStyle19"/>
          <w:sz w:val="28"/>
          <w:szCs w:val="28"/>
        </w:rPr>
        <w:t>контроль за</w:t>
      </w:r>
      <w:proofErr w:type="gramEnd"/>
      <w:r w:rsidRPr="001313C7">
        <w:rPr>
          <w:rStyle w:val="FontStyle19"/>
          <w:sz w:val="28"/>
          <w:szCs w:val="28"/>
        </w:rPr>
        <w:t xml:space="preserve"> </w:t>
      </w:r>
      <w:r w:rsidRPr="001313C7">
        <w:rPr>
          <w:sz w:val="28"/>
          <w:szCs w:val="28"/>
        </w:rPr>
        <w:t xml:space="preserve">дежурством должностных лиц Главного управления МВД России по г. Санкт-Петербургу и Ленинградской области, </w:t>
      </w:r>
      <w:r w:rsidRPr="001313C7">
        <w:rPr>
          <w:rStyle w:val="FontStyle19"/>
          <w:sz w:val="28"/>
          <w:szCs w:val="28"/>
        </w:rPr>
        <w:t xml:space="preserve">Главного управления МЧС России по Ленинградской области </w:t>
      </w:r>
      <w:r w:rsidRPr="001313C7">
        <w:rPr>
          <w:sz w:val="28"/>
          <w:szCs w:val="28"/>
        </w:rPr>
        <w:t>на избирательных участках в период проведения выборов.</w:t>
      </w:r>
    </w:p>
    <w:p w:rsidR="0021221D" w:rsidRPr="001313C7" w:rsidRDefault="0021221D" w:rsidP="0021221D">
      <w:pPr>
        <w:pStyle w:val="33"/>
        <w:shd w:val="clear" w:color="auto" w:fill="auto"/>
        <w:spacing w:after="0"/>
        <w:ind w:left="20" w:right="20" w:firstLine="700"/>
        <w:jc w:val="both"/>
        <w:rPr>
          <w:sz w:val="28"/>
          <w:szCs w:val="28"/>
        </w:rPr>
      </w:pPr>
      <w:r w:rsidRPr="001313C7">
        <w:rPr>
          <w:sz w:val="28"/>
          <w:szCs w:val="28"/>
        </w:rPr>
        <w:t>Срок: 17-18 сентября 2016 года</w:t>
      </w:r>
    </w:p>
    <w:p w:rsidR="00647986" w:rsidRPr="001313C7" w:rsidRDefault="0053249C" w:rsidP="0021221D">
      <w:pPr>
        <w:pStyle w:val="33"/>
        <w:shd w:val="clear" w:color="auto" w:fill="auto"/>
        <w:spacing w:after="0"/>
        <w:ind w:left="20" w:right="20" w:firstLine="700"/>
        <w:jc w:val="both"/>
        <w:rPr>
          <w:sz w:val="28"/>
          <w:szCs w:val="28"/>
        </w:rPr>
      </w:pPr>
      <w:r w:rsidRPr="001313C7">
        <w:rPr>
          <w:sz w:val="28"/>
          <w:szCs w:val="28"/>
        </w:rPr>
        <w:t>5.2.3. Разработать методические рекомендации для сотрудников полиции, обеспечивающих правопоряд</w:t>
      </w:r>
      <w:r w:rsidR="00647986" w:rsidRPr="001313C7">
        <w:rPr>
          <w:sz w:val="28"/>
          <w:szCs w:val="28"/>
        </w:rPr>
        <w:t>ок и безопасность на избирательных участках в период проведения выборов.</w:t>
      </w:r>
    </w:p>
    <w:p w:rsidR="0053249C" w:rsidRPr="001313C7" w:rsidRDefault="00647986" w:rsidP="0021221D">
      <w:pPr>
        <w:pStyle w:val="33"/>
        <w:shd w:val="clear" w:color="auto" w:fill="auto"/>
        <w:spacing w:after="0"/>
        <w:ind w:left="20" w:right="20" w:firstLine="700"/>
        <w:jc w:val="both"/>
        <w:rPr>
          <w:sz w:val="28"/>
          <w:szCs w:val="28"/>
        </w:rPr>
      </w:pPr>
      <w:r w:rsidRPr="001313C7">
        <w:rPr>
          <w:sz w:val="28"/>
          <w:szCs w:val="28"/>
        </w:rPr>
        <w:t xml:space="preserve">Срок: до </w:t>
      </w:r>
      <w:r w:rsidR="00E879D9" w:rsidRPr="001313C7">
        <w:rPr>
          <w:sz w:val="28"/>
          <w:szCs w:val="28"/>
        </w:rPr>
        <w:t>15</w:t>
      </w:r>
      <w:r w:rsidR="00B256DA" w:rsidRPr="001313C7">
        <w:rPr>
          <w:sz w:val="28"/>
          <w:szCs w:val="28"/>
        </w:rPr>
        <w:t xml:space="preserve"> </w:t>
      </w:r>
      <w:r w:rsidR="00E879D9" w:rsidRPr="001313C7">
        <w:rPr>
          <w:sz w:val="28"/>
          <w:szCs w:val="28"/>
        </w:rPr>
        <w:t>августа</w:t>
      </w:r>
      <w:r w:rsidRPr="001313C7">
        <w:rPr>
          <w:sz w:val="28"/>
          <w:szCs w:val="28"/>
        </w:rPr>
        <w:t xml:space="preserve"> 2016 года</w:t>
      </w:r>
      <w:r w:rsidR="0053249C" w:rsidRPr="001313C7">
        <w:rPr>
          <w:sz w:val="28"/>
          <w:szCs w:val="28"/>
        </w:rPr>
        <w:t xml:space="preserve"> </w:t>
      </w:r>
    </w:p>
    <w:p w:rsidR="0021221D" w:rsidRPr="001313C7" w:rsidRDefault="0021221D" w:rsidP="0021221D">
      <w:pPr>
        <w:tabs>
          <w:tab w:val="left" w:pos="1203"/>
        </w:tabs>
        <w:ind w:firstLine="709"/>
        <w:jc w:val="both"/>
        <w:rPr>
          <w:rStyle w:val="FontStyle19"/>
          <w:sz w:val="28"/>
          <w:szCs w:val="28"/>
        </w:rPr>
      </w:pPr>
    </w:p>
    <w:p w:rsidR="00FF22D2" w:rsidRPr="001313C7" w:rsidRDefault="0021221D" w:rsidP="0021221D">
      <w:pPr>
        <w:pStyle w:val="ac"/>
        <w:ind w:left="0" w:firstLine="709"/>
        <w:jc w:val="both"/>
        <w:rPr>
          <w:rStyle w:val="FontStyle19"/>
          <w:sz w:val="28"/>
          <w:szCs w:val="28"/>
        </w:rPr>
      </w:pPr>
      <w:r w:rsidRPr="001313C7">
        <w:rPr>
          <w:rStyle w:val="FontStyle19"/>
          <w:sz w:val="28"/>
          <w:szCs w:val="28"/>
        </w:rPr>
        <w:t xml:space="preserve">5.3. </w:t>
      </w:r>
      <w:r w:rsidR="00FF22D2" w:rsidRPr="001313C7">
        <w:rPr>
          <w:rStyle w:val="FontStyle19"/>
          <w:sz w:val="28"/>
          <w:szCs w:val="28"/>
        </w:rPr>
        <w:t>Рекомендовать Избирательной комиссии Ленинградской области                        (В.П. Журавлев):</w:t>
      </w:r>
    </w:p>
    <w:p w:rsidR="0021221D" w:rsidRPr="001313C7" w:rsidRDefault="00FF22D2" w:rsidP="0021221D">
      <w:pPr>
        <w:pStyle w:val="ac"/>
        <w:ind w:left="0" w:firstLine="709"/>
        <w:jc w:val="both"/>
        <w:rPr>
          <w:sz w:val="28"/>
          <w:szCs w:val="28"/>
        </w:rPr>
      </w:pPr>
      <w:r w:rsidRPr="001313C7">
        <w:rPr>
          <w:rStyle w:val="FontStyle19"/>
          <w:sz w:val="28"/>
          <w:szCs w:val="28"/>
        </w:rPr>
        <w:lastRenderedPageBreak/>
        <w:t xml:space="preserve">5.3.1. </w:t>
      </w:r>
      <w:r w:rsidR="0021221D" w:rsidRPr="001313C7">
        <w:rPr>
          <w:rStyle w:val="FontStyle19"/>
          <w:sz w:val="28"/>
          <w:szCs w:val="28"/>
        </w:rPr>
        <w:t>В целях</w:t>
      </w:r>
      <w:r w:rsidR="0021221D" w:rsidRPr="001313C7">
        <w:rPr>
          <w:sz w:val="28"/>
          <w:szCs w:val="28"/>
        </w:rPr>
        <w:t xml:space="preserve"> своевременного выявления и пресечения противоправных действий в период проведения выборов р</w:t>
      </w:r>
      <w:r w:rsidR="0021221D" w:rsidRPr="001313C7">
        <w:rPr>
          <w:rStyle w:val="FontStyle19"/>
          <w:sz w:val="28"/>
          <w:szCs w:val="28"/>
        </w:rPr>
        <w:t xml:space="preserve">екомендовать во взаимодействии с органами местного самоуправления </w:t>
      </w:r>
      <w:r w:rsidR="0021221D" w:rsidRPr="001313C7">
        <w:rPr>
          <w:sz w:val="28"/>
          <w:szCs w:val="28"/>
        </w:rPr>
        <w:t xml:space="preserve">обеспечить работу </w:t>
      </w:r>
      <w:r w:rsidR="0069475C" w:rsidRPr="001313C7">
        <w:rPr>
          <w:sz w:val="28"/>
          <w:szCs w:val="28"/>
        </w:rPr>
        <w:t xml:space="preserve">действующих </w:t>
      </w:r>
      <w:r w:rsidR="0021221D" w:rsidRPr="001313C7">
        <w:rPr>
          <w:sz w:val="28"/>
          <w:szCs w:val="28"/>
        </w:rPr>
        <w:t>систем видеонаблюдения (стационарных или переносных) в помещениях для голосования.</w:t>
      </w:r>
    </w:p>
    <w:p w:rsidR="0069475C" w:rsidRPr="001313C7" w:rsidRDefault="0069475C" w:rsidP="0021221D">
      <w:pPr>
        <w:pStyle w:val="ac"/>
        <w:ind w:left="0" w:firstLine="709"/>
        <w:jc w:val="both"/>
        <w:rPr>
          <w:sz w:val="28"/>
          <w:szCs w:val="28"/>
        </w:rPr>
      </w:pPr>
      <w:r w:rsidRPr="001313C7">
        <w:rPr>
          <w:sz w:val="28"/>
          <w:szCs w:val="28"/>
        </w:rPr>
        <w:t>В этих целях проработать вопрос закупки и использования необходимого количества видео</w:t>
      </w:r>
      <w:r w:rsidR="000E78FB" w:rsidRPr="001313C7">
        <w:rPr>
          <w:sz w:val="28"/>
          <w:szCs w:val="28"/>
        </w:rPr>
        <w:t>-</w:t>
      </w:r>
      <w:r w:rsidRPr="001313C7">
        <w:rPr>
          <w:sz w:val="28"/>
          <w:szCs w:val="28"/>
        </w:rPr>
        <w:t xml:space="preserve">регистраторов для использования в помещениях для голосования, где отсутствуют системы видеонаблюдения.  </w:t>
      </w:r>
    </w:p>
    <w:p w:rsidR="0021221D" w:rsidRPr="001313C7" w:rsidRDefault="0021221D" w:rsidP="0021221D">
      <w:pPr>
        <w:pStyle w:val="ac"/>
        <w:ind w:left="0" w:firstLine="709"/>
        <w:jc w:val="both"/>
        <w:rPr>
          <w:sz w:val="28"/>
          <w:szCs w:val="28"/>
        </w:rPr>
      </w:pPr>
      <w:r w:rsidRPr="001313C7">
        <w:rPr>
          <w:sz w:val="28"/>
          <w:szCs w:val="28"/>
        </w:rPr>
        <w:t>Срок: до 01 сентября 2016 года</w:t>
      </w:r>
    </w:p>
    <w:p w:rsidR="00FF22D2" w:rsidRPr="001313C7" w:rsidRDefault="00FF22D2" w:rsidP="0021221D">
      <w:pPr>
        <w:pStyle w:val="ac"/>
        <w:ind w:left="0" w:firstLine="709"/>
        <w:jc w:val="both"/>
        <w:rPr>
          <w:sz w:val="28"/>
          <w:szCs w:val="28"/>
        </w:rPr>
      </w:pPr>
      <w:r w:rsidRPr="001313C7">
        <w:rPr>
          <w:sz w:val="28"/>
          <w:szCs w:val="28"/>
        </w:rPr>
        <w:t xml:space="preserve">5.3.2. Подготовить и направить в </w:t>
      </w:r>
      <w:r w:rsidR="009E4E32" w:rsidRPr="001313C7">
        <w:rPr>
          <w:sz w:val="28"/>
          <w:szCs w:val="28"/>
        </w:rPr>
        <w:t xml:space="preserve">Главное управление МЧС России по Ленинградской области и </w:t>
      </w:r>
      <w:r w:rsidRPr="001313C7">
        <w:rPr>
          <w:sz w:val="28"/>
          <w:szCs w:val="28"/>
        </w:rPr>
        <w:t>Главное управление МВД России по г. Санкт-Петербургу и Ленинградской области списки избирательных участков.</w:t>
      </w:r>
    </w:p>
    <w:p w:rsidR="00FF22D2" w:rsidRPr="001313C7" w:rsidRDefault="00FF22D2" w:rsidP="0021221D">
      <w:pPr>
        <w:pStyle w:val="ac"/>
        <w:ind w:left="0" w:firstLine="709"/>
        <w:jc w:val="both"/>
        <w:rPr>
          <w:sz w:val="28"/>
          <w:szCs w:val="28"/>
        </w:rPr>
      </w:pPr>
      <w:r w:rsidRPr="001313C7">
        <w:rPr>
          <w:sz w:val="28"/>
          <w:szCs w:val="28"/>
        </w:rPr>
        <w:t xml:space="preserve">Срок: до 18 августа 2016 года </w:t>
      </w:r>
    </w:p>
    <w:p w:rsidR="0021221D" w:rsidRPr="001313C7" w:rsidRDefault="0021221D" w:rsidP="0021221D">
      <w:pPr>
        <w:ind w:firstLine="709"/>
        <w:jc w:val="both"/>
        <w:rPr>
          <w:rStyle w:val="FontStyle19"/>
          <w:sz w:val="28"/>
          <w:szCs w:val="28"/>
        </w:rPr>
      </w:pPr>
    </w:p>
    <w:p w:rsidR="0021221D" w:rsidRPr="001313C7" w:rsidRDefault="0021221D" w:rsidP="0021221D">
      <w:pPr>
        <w:ind w:firstLine="709"/>
        <w:jc w:val="both"/>
        <w:rPr>
          <w:rStyle w:val="FontStyle19"/>
          <w:sz w:val="28"/>
          <w:szCs w:val="28"/>
        </w:rPr>
      </w:pPr>
      <w:r w:rsidRPr="001313C7">
        <w:rPr>
          <w:rStyle w:val="FontStyle19"/>
          <w:sz w:val="28"/>
          <w:szCs w:val="28"/>
        </w:rPr>
        <w:t xml:space="preserve">5.4. Комитету правопорядка и безопасности Ленинградской области                                       (А.Н. </w:t>
      </w:r>
      <w:proofErr w:type="spellStart"/>
      <w:r w:rsidRPr="001313C7">
        <w:rPr>
          <w:rStyle w:val="FontStyle19"/>
          <w:sz w:val="28"/>
          <w:szCs w:val="28"/>
        </w:rPr>
        <w:t>Жолобов</w:t>
      </w:r>
      <w:proofErr w:type="spellEnd"/>
      <w:r w:rsidRPr="001313C7">
        <w:rPr>
          <w:rStyle w:val="FontStyle19"/>
          <w:sz w:val="28"/>
          <w:szCs w:val="28"/>
        </w:rPr>
        <w:t xml:space="preserve">) разработать и направить главам администраций муниципальных районов (городского округа) Ленинградской области методические рекомендации по обеспечению безопасности в период подготовки и проведения </w:t>
      </w:r>
      <w:proofErr w:type="gramStart"/>
      <w:r w:rsidRPr="001313C7">
        <w:rPr>
          <w:rStyle w:val="FontStyle19"/>
          <w:sz w:val="28"/>
          <w:szCs w:val="28"/>
        </w:rPr>
        <w:t xml:space="preserve">выборов депутатов </w:t>
      </w:r>
      <w:r w:rsidRPr="001313C7">
        <w:rPr>
          <w:sz w:val="28"/>
          <w:szCs w:val="28"/>
          <w:lang w:eastAsia="x-none"/>
        </w:rPr>
        <w:t>Государственной Думы Федерального собрания Российской Федерации</w:t>
      </w:r>
      <w:proofErr w:type="gramEnd"/>
      <w:r w:rsidRPr="001313C7">
        <w:rPr>
          <w:sz w:val="28"/>
          <w:szCs w:val="28"/>
          <w:lang w:eastAsia="x-none"/>
        </w:rPr>
        <w:t xml:space="preserve"> и депутатов Законодательного собрания Ленинградской области</w:t>
      </w:r>
      <w:r w:rsidRPr="001313C7">
        <w:rPr>
          <w:rStyle w:val="FontStyle19"/>
          <w:sz w:val="28"/>
          <w:szCs w:val="28"/>
        </w:rPr>
        <w:t>.</w:t>
      </w:r>
    </w:p>
    <w:p w:rsidR="0021221D" w:rsidRPr="001313C7" w:rsidRDefault="0021221D" w:rsidP="0021221D">
      <w:pPr>
        <w:tabs>
          <w:tab w:val="left" w:pos="1203"/>
        </w:tabs>
        <w:ind w:firstLine="709"/>
        <w:jc w:val="both"/>
        <w:rPr>
          <w:rStyle w:val="FontStyle19"/>
          <w:sz w:val="28"/>
          <w:szCs w:val="28"/>
        </w:rPr>
      </w:pPr>
      <w:r w:rsidRPr="001313C7">
        <w:rPr>
          <w:rStyle w:val="FontStyle19"/>
          <w:sz w:val="28"/>
          <w:szCs w:val="28"/>
        </w:rPr>
        <w:t>Срок: до 31 июля 2016 года</w:t>
      </w:r>
    </w:p>
    <w:p w:rsidR="0021221D" w:rsidRPr="001313C7" w:rsidRDefault="0021221D" w:rsidP="0021221D">
      <w:pPr>
        <w:ind w:firstLine="709"/>
        <w:jc w:val="both"/>
        <w:rPr>
          <w:sz w:val="28"/>
          <w:szCs w:val="28"/>
          <w:lang w:eastAsia="x-none"/>
        </w:rPr>
      </w:pPr>
      <w:r w:rsidRPr="001313C7">
        <w:rPr>
          <w:sz w:val="28"/>
          <w:szCs w:val="28"/>
          <w:lang w:eastAsia="x-none"/>
        </w:rPr>
        <w:t xml:space="preserve"> </w:t>
      </w:r>
    </w:p>
    <w:p w:rsidR="0021221D" w:rsidRPr="001313C7" w:rsidRDefault="0021221D" w:rsidP="0021221D">
      <w:pPr>
        <w:ind w:firstLine="709"/>
        <w:jc w:val="both"/>
        <w:rPr>
          <w:sz w:val="28"/>
          <w:szCs w:val="28"/>
          <w:lang w:eastAsia="x-none"/>
        </w:rPr>
      </w:pPr>
      <w:r w:rsidRPr="001313C7">
        <w:rPr>
          <w:sz w:val="28"/>
          <w:szCs w:val="28"/>
          <w:lang w:eastAsia="x-none"/>
        </w:rPr>
        <w:t xml:space="preserve">5.5. Главам администраций муниципальных районов (городского округа) Ленинградской области во взаимодействии с органами полиции и МЧС организовать обеспечение избирательных участков средствами защиты, в том числе стационарными </w:t>
      </w:r>
      <w:proofErr w:type="spellStart"/>
      <w:r w:rsidRPr="001313C7">
        <w:rPr>
          <w:sz w:val="28"/>
          <w:szCs w:val="28"/>
          <w:lang w:eastAsia="x-none"/>
        </w:rPr>
        <w:t>металлодетекторами</w:t>
      </w:r>
      <w:proofErr w:type="spellEnd"/>
      <w:r w:rsidRPr="001313C7">
        <w:rPr>
          <w:sz w:val="28"/>
          <w:szCs w:val="28"/>
          <w:lang w:eastAsia="x-none"/>
        </w:rPr>
        <w:t>.</w:t>
      </w:r>
    </w:p>
    <w:p w:rsidR="0021221D" w:rsidRPr="001313C7" w:rsidRDefault="0021221D" w:rsidP="0021221D">
      <w:pPr>
        <w:ind w:firstLine="709"/>
        <w:jc w:val="both"/>
        <w:rPr>
          <w:sz w:val="28"/>
          <w:szCs w:val="28"/>
          <w:lang w:eastAsia="x-none"/>
        </w:rPr>
      </w:pPr>
      <w:r w:rsidRPr="001313C7">
        <w:rPr>
          <w:sz w:val="28"/>
          <w:szCs w:val="28"/>
          <w:lang w:eastAsia="x-none"/>
        </w:rPr>
        <w:t xml:space="preserve">Срок: до </w:t>
      </w:r>
      <w:r w:rsidR="00DE0804" w:rsidRPr="001313C7">
        <w:rPr>
          <w:sz w:val="28"/>
          <w:szCs w:val="28"/>
          <w:lang w:eastAsia="x-none"/>
        </w:rPr>
        <w:t>18 августа</w:t>
      </w:r>
      <w:r w:rsidRPr="001313C7">
        <w:rPr>
          <w:sz w:val="28"/>
          <w:szCs w:val="28"/>
          <w:lang w:eastAsia="x-none"/>
        </w:rPr>
        <w:t xml:space="preserve"> 2016 года</w:t>
      </w:r>
    </w:p>
    <w:p w:rsidR="0021221D" w:rsidRPr="001313C7" w:rsidRDefault="0021221D" w:rsidP="0021221D">
      <w:pPr>
        <w:ind w:firstLine="709"/>
        <w:jc w:val="both"/>
        <w:rPr>
          <w:sz w:val="28"/>
          <w:szCs w:val="28"/>
          <w:lang w:eastAsia="x-none"/>
        </w:rPr>
      </w:pPr>
      <w:r w:rsidRPr="001313C7">
        <w:rPr>
          <w:sz w:val="28"/>
          <w:szCs w:val="28"/>
          <w:lang w:eastAsia="x-none"/>
        </w:rPr>
        <w:t xml:space="preserve"> </w:t>
      </w:r>
    </w:p>
    <w:p w:rsidR="001313C7" w:rsidRPr="001313C7" w:rsidRDefault="001313C7" w:rsidP="0021221D">
      <w:pPr>
        <w:ind w:firstLine="709"/>
        <w:jc w:val="both"/>
        <w:rPr>
          <w:b/>
          <w:i/>
          <w:sz w:val="28"/>
          <w:szCs w:val="28"/>
        </w:rPr>
      </w:pPr>
    </w:p>
    <w:p w:rsidR="0021221D" w:rsidRPr="001313C7" w:rsidRDefault="0021221D" w:rsidP="0021221D">
      <w:pPr>
        <w:ind w:firstLine="709"/>
        <w:jc w:val="both"/>
        <w:rPr>
          <w:i/>
          <w:sz w:val="28"/>
          <w:szCs w:val="28"/>
        </w:rPr>
      </w:pPr>
      <w:r w:rsidRPr="001313C7">
        <w:rPr>
          <w:b/>
          <w:i/>
          <w:sz w:val="28"/>
          <w:szCs w:val="28"/>
        </w:rPr>
        <w:t xml:space="preserve">6. </w:t>
      </w:r>
      <w:r w:rsidR="0034232F" w:rsidRPr="001313C7">
        <w:rPr>
          <w:b/>
          <w:i/>
          <w:sz w:val="28"/>
          <w:szCs w:val="28"/>
        </w:rPr>
        <w:t>«</w:t>
      </w:r>
      <w:r w:rsidRPr="001313C7">
        <w:rPr>
          <w:b/>
          <w:i/>
          <w:sz w:val="28"/>
          <w:szCs w:val="28"/>
        </w:rPr>
        <w:t>О дополнительных мерах по обеспечению общественного порядка и безопасности во Всеволожском районе Ленинградской области</w:t>
      </w:r>
      <w:r w:rsidR="0034232F" w:rsidRPr="001313C7">
        <w:rPr>
          <w:b/>
          <w:i/>
          <w:sz w:val="28"/>
          <w:szCs w:val="28"/>
        </w:rPr>
        <w:t>»</w:t>
      </w:r>
      <w:r w:rsidRPr="001313C7">
        <w:rPr>
          <w:i/>
          <w:sz w:val="28"/>
          <w:szCs w:val="28"/>
        </w:rPr>
        <w:t xml:space="preserve"> (на примере нарушений общественного порядка 27.06.2016 года в пос. </w:t>
      </w:r>
      <w:proofErr w:type="spellStart"/>
      <w:r w:rsidRPr="001313C7">
        <w:rPr>
          <w:i/>
          <w:sz w:val="28"/>
          <w:szCs w:val="28"/>
        </w:rPr>
        <w:t>Кудрово</w:t>
      </w:r>
      <w:proofErr w:type="spellEnd"/>
      <w:r w:rsidRPr="001313C7">
        <w:rPr>
          <w:i/>
          <w:sz w:val="28"/>
          <w:szCs w:val="28"/>
        </w:rPr>
        <w:t>)</w:t>
      </w:r>
    </w:p>
    <w:p w:rsidR="0021221D" w:rsidRPr="001313C7" w:rsidRDefault="0021221D" w:rsidP="0021221D">
      <w:pPr>
        <w:jc w:val="both"/>
        <w:rPr>
          <w:b/>
          <w:i/>
          <w:sz w:val="28"/>
          <w:szCs w:val="28"/>
        </w:rPr>
      </w:pPr>
      <w:r w:rsidRPr="001313C7">
        <w:rPr>
          <w:b/>
          <w:i/>
          <w:sz w:val="28"/>
          <w:szCs w:val="28"/>
        </w:rPr>
        <w:t>__________________________________________________________________</w:t>
      </w:r>
    </w:p>
    <w:p w:rsidR="0021221D" w:rsidRPr="001313C7" w:rsidRDefault="0021221D" w:rsidP="0021221D">
      <w:pPr>
        <w:jc w:val="center"/>
        <w:rPr>
          <w:sz w:val="28"/>
          <w:szCs w:val="28"/>
        </w:rPr>
      </w:pPr>
      <w:r w:rsidRPr="001313C7">
        <w:rPr>
          <w:sz w:val="28"/>
          <w:szCs w:val="28"/>
        </w:rPr>
        <w:t xml:space="preserve">(М.В. Ильин, Е.В. Дунаева, А.В. </w:t>
      </w:r>
      <w:proofErr w:type="spellStart"/>
      <w:r w:rsidRPr="001313C7">
        <w:rPr>
          <w:sz w:val="28"/>
          <w:szCs w:val="28"/>
        </w:rPr>
        <w:t>Брицун</w:t>
      </w:r>
      <w:proofErr w:type="spellEnd"/>
      <w:r w:rsidRPr="001313C7">
        <w:rPr>
          <w:sz w:val="28"/>
          <w:szCs w:val="28"/>
        </w:rPr>
        <w:t>)</w:t>
      </w:r>
    </w:p>
    <w:p w:rsidR="0021221D" w:rsidRPr="001313C7" w:rsidRDefault="0021221D" w:rsidP="0021221D">
      <w:pPr>
        <w:ind w:firstLine="709"/>
        <w:jc w:val="both"/>
        <w:rPr>
          <w:sz w:val="28"/>
          <w:szCs w:val="28"/>
        </w:rPr>
      </w:pPr>
    </w:p>
    <w:p w:rsidR="0021221D" w:rsidRPr="001313C7" w:rsidRDefault="0021221D" w:rsidP="0021221D">
      <w:pPr>
        <w:ind w:firstLine="709"/>
        <w:jc w:val="both"/>
        <w:rPr>
          <w:sz w:val="28"/>
          <w:szCs w:val="28"/>
        </w:rPr>
      </w:pPr>
      <w:bookmarkStart w:id="0" w:name="_GoBack"/>
      <w:bookmarkEnd w:id="0"/>
      <w:r w:rsidRPr="001313C7">
        <w:rPr>
          <w:sz w:val="28"/>
          <w:szCs w:val="28"/>
        </w:rPr>
        <w:t>Координационное совещание решило:</w:t>
      </w:r>
    </w:p>
    <w:p w:rsidR="0021221D" w:rsidRPr="001313C7" w:rsidRDefault="0021221D" w:rsidP="0021221D">
      <w:pPr>
        <w:ind w:firstLine="709"/>
        <w:jc w:val="both"/>
        <w:rPr>
          <w:sz w:val="28"/>
          <w:szCs w:val="28"/>
        </w:rPr>
      </w:pPr>
    </w:p>
    <w:p w:rsidR="0021221D" w:rsidRPr="001313C7" w:rsidRDefault="0021221D" w:rsidP="0021221D">
      <w:pPr>
        <w:ind w:firstLine="709"/>
        <w:jc w:val="both"/>
        <w:rPr>
          <w:sz w:val="28"/>
          <w:szCs w:val="28"/>
          <w:lang w:eastAsia="x-none"/>
        </w:rPr>
      </w:pPr>
      <w:r w:rsidRPr="001313C7">
        <w:rPr>
          <w:sz w:val="28"/>
          <w:szCs w:val="28"/>
          <w:lang w:eastAsia="x-none"/>
        </w:rPr>
        <w:t xml:space="preserve">6.1. </w:t>
      </w:r>
      <w:proofErr w:type="gramStart"/>
      <w:r w:rsidRPr="001313C7">
        <w:rPr>
          <w:sz w:val="28"/>
          <w:szCs w:val="28"/>
          <w:lang w:eastAsia="x-none"/>
        </w:rPr>
        <w:t xml:space="preserve">Информацию </w:t>
      </w:r>
      <w:r w:rsidRPr="001313C7">
        <w:rPr>
          <w:sz w:val="28"/>
          <w:szCs w:val="28"/>
        </w:rPr>
        <w:t>Главного у</w:t>
      </w:r>
      <w:r w:rsidRPr="001313C7">
        <w:rPr>
          <w:sz w:val="28"/>
          <w:szCs w:val="28"/>
          <w:lang w:eastAsia="x-none"/>
        </w:rPr>
        <w:t>правления МВД России</w:t>
      </w:r>
      <w:r w:rsidRPr="001313C7">
        <w:rPr>
          <w:sz w:val="28"/>
          <w:szCs w:val="28"/>
          <w:lang w:val="x-none" w:eastAsia="x-none"/>
        </w:rPr>
        <w:t xml:space="preserve"> по г</w:t>
      </w:r>
      <w:r w:rsidRPr="001313C7">
        <w:rPr>
          <w:sz w:val="28"/>
          <w:szCs w:val="28"/>
          <w:lang w:eastAsia="x-none"/>
        </w:rPr>
        <w:t xml:space="preserve">. </w:t>
      </w:r>
      <w:r w:rsidRPr="001313C7">
        <w:rPr>
          <w:sz w:val="28"/>
          <w:szCs w:val="28"/>
          <w:lang w:val="x-none" w:eastAsia="x-none"/>
        </w:rPr>
        <w:t xml:space="preserve">Санкт-Петербургу и Ленинградской области </w:t>
      </w:r>
      <w:r w:rsidRPr="001313C7">
        <w:rPr>
          <w:sz w:val="28"/>
          <w:szCs w:val="28"/>
          <w:lang w:eastAsia="x-none"/>
        </w:rPr>
        <w:t xml:space="preserve">(М.В. Ильин), Управления федеральной миграционной службы по г. Санкт-Петербургу и Ленинградской области </w:t>
      </w:r>
      <w:r w:rsidR="00E26E09">
        <w:rPr>
          <w:sz w:val="28"/>
          <w:szCs w:val="28"/>
          <w:lang w:eastAsia="x-none"/>
        </w:rPr>
        <w:t xml:space="preserve">                           </w:t>
      </w:r>
      <w:r w:rsidRPr="001313C7">
        <w:rPr>
          <w:sz w:val="28"/>
          <w:szCs w:val="28"/>
          <w:lang w:eastAsia="x-none"/>
        </w:rPr>
        <w:t xml:space="preserve">(Е.В. Дунаева) и комитета по труду и занятости населения (А.В. </w:t>
      </w:r>
      <w:proofErr w:type="spellStart"/>
      <w:r w:rsidRPr="001313C7">
        <w:rPr>
          <w:sz w:val="28"/>
          <w:szCs w:val="28"/>
          <w:lang w:eastAsia="x-none"/>
        </w:rPr>
        <w:t>Брицун</w:t>
      </w:r>
      <w:proofErr w:type="spellEnd"/>
      <w:r w:rsidRPr="001313C7">
        <w:rPr>
          <w:sz w:val="28"/>
          <w:szCs w:val="28"/>
          <w:lang w:eastAsia="x-none"/>
        </w:rPr>
        <w:t xml:space="preserve">) </w:t>
      </w:r>
      <w:r w:rsidR="0034232F" w:rsidRPr="001313C7">
        <w:rPr>
          <w:sz w:val="28"/>
          <w:szCs w:val="28"/>
          <w:lang w:eastAsia="x-none"/>
        </w:rPr>
        <w:t xml:space="preserve">по вопросу «О дополнительных мерах по обеспечению общественного порядка и безопасности во Всеволожском районе Ленинградской области» </w:t>
      </w:r>
      <w:r w:rsidRPr="001313C7">
        <w:rPr>
          <w:sz w:val="28"/>
          <w:szCs w:val="28"/>
          <w:lang w:eastAsia="x-none"/>
        </w:rPr>
        <w:t>принять к сведению.</w:t>
      </w:r>
      <w:proofErr w:type="gramEnd"/>
    </w:p>
    <w:p w:rsidR="00C51BD4" w:rsidRPr="001313C7" w:rsidRDefault="00C51BD4" w:rsidP="0021221D">
      <w:pPr>
        <w:ind w:firstLine="709"/>
        <w:jc w:val="both"/>
        <w:rPr>
          <w:sz w:val="28"/>
          <w:szCs w:val="28"/>
          <w:lang w:eastAsia="x-none"/>
        </w:rPr>
      </w:pPr>
    </w:p>
    <w:p w:rsidR="00891538" w:rsidRPr="001313C7" w:rsidRDefault="00D4765E" w:rsidP="0021221D">
      <w:pPr>
        <w:ind w:firstLine="709"/>
        <w:jc w:val="both"/>
        <w:rPr>
          <w:sz w:val="28"/>
          <w:szCs w:val="28"/>
          <w:lang w:eastAsia="x-none"/>
        </w:rPr>
      </w:pPr>
      <w:r w:rsidRPr="001313C7">
        <w:rPr>
          <w:sz w:val="28"/>
          <w:szCs w:val="28"/>
          <w:lang w:eastAsia="x-none"/>
        </w:rPr>
        <w:lastRenderedPageBreak/>
        <w:t xml:space="preserve">6.2. Заместителю </w:t>
      </w:r>
      <w:r w:rsidR="000E78FB" w:rsidRPr="001313C7">
        <w:rPr>
          <w:sz w:val="28"/>
          <w:szCs w:val="28"/>
          <w:lang w:eastAsia="x-none"/>
        </w:rPr>
        <w:t>П</w:t>
      </w:r>
      <w:r w:rsidRPr="001313C7">
        <w:rPr>
          <w:sz w:val="28"/>
          <w:szCs w:val="28"/>
          <w:lang w:eastAsia="x-none"/>
        </w:rPr>
        <w:t xml:space="preserve">редседателя Правительства Ленинградской области по строительству (М.И. Москвин) </w:t>
      </w:r>
      <w:r w:rsidR="000E78FB" w:rsidRPr="001313C7">
        <w:rPr>
          <w:sz w:val="28"/>
          <w:szCs w:val="28"/>
          <w:lang w:eastAsia="x-none"/>
        </w:rPr>
        <w:t>разработать проект распоряжения Губернатора Ленинградской области об образовании межведомственной р</w:t>
      </w:r>
      <w:r w:rsidRPr="001313C7">
        <w:rPr>
          <w:sz w:val="28"/>
          <w:szCs w:val="28"/>
          <w:lang w:eastAsia="x-none"/>
        </w:rPr>
        <w:t>абоч</w:t>
      </w:r>
      <w:r w:rsidR="000E78FB" w:rsidRPr="001313C7">
        <w:rPr>
          <w:sz w:val="28"/>
          <w:szCs w:val="28"/>
          <w:lang w:eastAsia="x-none"/>
        </w:rPr>
        <w:t>ей</w:t>
      </w:r>
      <w:r w:rsidRPr="001313C7">
        <w:rPr>
          <w:sz w:val="28"/>
          <w:szCs w:val="28"/>
          <w:lang w:eastAsia="x-none"/>
        </w:rPr>
        <w:t xml:space="preserve"> групп</w:t>
      </w:r>
      <w:r w:rsidR="000E78FB" w:rsidRPr="001313C7">
        <w:rPr>
          <w:sz w:val="28"/>
          <w:szCs w:val="28"/>
          <w:lang w:eastAsia="x-none"/>
        </w:rPr>
        <w:t>ы</w:t>
      </w:r>
      <w:r w:rsidRPr="001313C7">
        <w:rPr>
          <w:sz w:val="28"/>
          <w:szCs w:val="28"/>
          <w:lang w:eastAsia="x-none"/>
        </w:rPr>
        <w:t xml:space="preserve"> по вопросам </w:t>
      </w:r>
      <w:r w:rsidR="00891538" w:rsidRPr="001313C7">
        <w:rPr>
          <w:sz w:val="28"/>
          <w:szCs w:val="28"/>
          <w:lang w:eastAsia="x-none"/>
        </w:rPr>
        <w:t>использования трудовых мигрантов на строительных объектах Ленинградской области</w:t>
      </w:r>
      <w:r w:rsidR="000E78FB" w:rsidRPr="001313C7">
        <w:rPr>
          <w:sz w:val="28"/>
          <w:szCs w:val="28"/>
          <w:lang w:eastAsia="x-none"/>
        </w:rPr>
        <w:t xml:space="preserve"> и организовать её работу</w:t>
      </w:r>
      <w:r w:rsidR="00891538" w:rsidRPr="001313C7">
        <w:rPr>
          <w:sz w:val="28"/>
          <w:szCs w:val="28"/>
          <w:lang w:eastAsia="x-none"/>
        </w:rPr>
        <w:t>.</w:t>
      </w:r>
    </w:p>
    <w:p w:rsidR="00D4765E" w:rsidRPr="001313C7" w:rsidRDefault="00891538" w:rsidP="0021221D">
      <w:pPr>
        <w:ind w:firstLine="709"/>
        <w:jc w:val="both"/>
        <w:rPr>
          <w:sz w:val="28"/>
          <w:szCs w:val="28"/>
          <w:lang w:eastAsia="x-none"/>
        </w:rPr>
      </w:pPr>
      <w:r w:rsidRPr="001313C7">
        <w:rPr>
          <w:sz w:val="28"/>
          <w:szCs w:val="28"/>
          <w:lang w:eastAsia="x-none"/>
        </w:rPr>
        <w:t>Срок: до 1</w:t>
      </w:r>
      <w:r w:rsidR="000E78FB" w:rsidRPr="001313C7">
        <w:rPr>
          <w:sz w:val="28"/>
          <w:szCs w:val="28"/>
          <w:lang w:eastAsia="x-none"/>
        </w:rPr>
        <w:t>0</w:t>
      </w:r>
      <w:r w:rsidRPr="001313C7">
        <w:rPr>
          <w:sz w:val="28"/>
          <w:szCs w:val="28"/>
          <w:lang w:eastAsia="x-none"/>
        </w:rPr>
        <w:t xml:space="preserve"> августа 2016 года </w:t>
      </w:r>
    </w:p>
    <w:p w:rsidR="004812CC" w:rsidRPr="001313C7" w:rsidRDefault="004812CC" w:rsidP="0021221D">
      <w:pPr>
        <w:ind w:firstLine="709"/>
        <w:jc w:val="both"/>
        <w:rPr>
          <w:sz w:val="28"/>
          <w:szCs w:val="28"/>
          <w:lang w:eastAsia="x-none"/>
        </w:rPr>
      </w:pPr>
    </w:p>
    <w:p w:rsidR="00C51BD4" w:rsidRPr="001313C7" w:rsidRDefault="00C51BD4" w:rsidP="0021221D">
      <w:pPr>
        <w:ind w:firstLine="709"/>
        <w:jc w:val="both"/>
        <w:rPr>
          <w:sz w:val="28"/>
          <w:szCs w:val="28"/>
          <w:lang w:eastAsia="x-none"/>
        </w:rPr>
      </w:pPr>
      <w:r w:rsidRPr="001313C7">
        <w:rPr>
          <w:sz w:val="28"/>
          <w:szCs w:val="28"/>
          <w:lang w:eastAsia="x-none"/>
        </w:rPr>
        <w:t>6.</w:t>
      </w:r>
      <w:r w:rsidR="00D4765E" w:rsidRPr="001313C7">
        <w:rPr>
          <w:sz w:val="28"/>
          <w:szCs w:val="28"/>
          <w:lang w:eastAsia="x-none"/>
        </w:rPr>
        <w:t>3</w:t>
      </w:r>
      <w:r w:rsidRPr="001313C7">
        <w:rPr>
          <w:sz w:val="28"/>
          <w:szCs w:val="28"/>
          <w:lang w:eastAsia="x-none"/>
        </w:rPr>
        <w:t>.</w:t>
      </w:r>
      <w:r w:rsidR="0053249C" w:rsidRPr="001313C7">
        <w:rPr>
          <w:sz w:val="28"/>
          <w:szCs w:val="28"/>
          <w:lang w:eastAsia="x-none"/>
        </w:rPr>
        <w:t xml:space="preserve"> </w:t>
      </w:r>
      <w:r w:rsidR="00486646" w:rsidRPr="001313C7">
        <w:rPr>
          <w:sz w:val="28"/>
          <w:szCs w:val="28"/>
          <w:lang w:eastAsia="x-none"/>
        </w:rPr>
        <w:t xml:space="preserve">Комитету по строительству Ленинградской области </w:t>
      </w:r>
      <w:r w:rsidR="000B356C" w:rsidRPr="001313C7">
        <w:rPr>
          <w:sz w:val="28"/>
          <w:szCs w:val="28"/>
          <w:lang w:eastAsia="x-none"/>
        </w:rPr>
        <w:t>(В.В. Жданов):</w:t>
      </w:r>
    </w:p>
    <w:p w:rsidR="000B356C" w:rsidRPr="001313C7" w:rsidRDefault="000B356C" w:rsidP="0021221D">
      <w:pPr>
        <w:ind w:firstLine="709"/>
        <w:jc w:val="both"/>
        <w:rPr>
          <w:sz w:val="28"/>
          <w:szCs w:val="28"/>
          <w:lang w:eastAsia="x-none"/>
        </w:rPr>
      </w:pPr>
      <w:r w:rsidRPr="001313C7">
        <w:rPr>
          <w:sz w:val="28"/>
          <w:szCs w:val="28"/>
          <w:lang w:eastAsia="x-none"/>
        </w:rPr>
        <w:t>6.</w:t>
      </w:r>
      <w:r w:rsidR="00D4765E" w:rsidRPr="001313C7">
        <w:rPr>
          <w:sz w:val="28"/>
          <w:szCs w:val="28"/>
          <w:lang w:eastAsia="x-none"/>
        </w:rPr>
        <w:t>3</w:t>
      </w:r>
      <w:r w:rsidRPr="001313C7">
        <w:rPr>
          <w:sz w:val="28"/>
          <w:szCs w:val="28"/>
          <w:lang w:eastAsia="x-none"/>
        </w:rPr>
        <w:t>.1. Во взаимодействии с Управлением ФМС России по г. Санкт-Петербургу и Ленинградской области (Е.В. Дунаева), Главным управлением МВД России по г. Санкт-Петербургу и Ленинградской области (С.П. Умнов), органами местного самоуправления разработать карту строительных объектов, расположенных на территории Ленинградской области, имеющих временные городки для размещения трудовых мигрантов.</w:t>
      </w:r>
    </w:p>
    <w:p w:rsidR="000B356C" w:rsidRPr="001313C7" w:rsidRDefault="000B356C" w:rsidP="0021221D">
      <w:pPr>
        <w:ind w:firstLine="709"/>
        <w:jc w:val="both"/>
        <w:rPr>
          <w:sz w:val="28"/>
          <w:szCs w:val="28"/>
          <w:lang w:eastAsia="x-none"/>
        </w:rPr>
      </w:pPr>
      <w:r w:rsidRPr="001313C7">
        <w:rPr>
          <w:sz w:val="28"/>
          <w:szCs w:val="28"/>
          <w:lang w:eastAsia="x-none"/>
        </w:rPr>
        <w:t xml:space="preserve">Срок: до </w:t>
      </w:r>
      <w:r w:rsidR="00891538" w:rsidRPr="001313C7">
        <w:rPr>
          <w:sz w:val="28"/>
          <w:szCs w:val="28"/>
          <w:lang w:eastAsia="x-none"/>
        </w:rPr>
        <w:t xml:space="preserve">31 </w:t>
      </w:r>
      <w:r w:rsidRPr="001313C7">
        <w:rPr>
          <w:sz w:val="28"/>
          <w:szCs w:val="28"/>
          <w:lang w:eastAsia="x-none"/>
        </w:rPr>
        <w:t xml:space="preserve">августа 2016 года </w:t>
      </w:r>
    </w:p>
    <w:p w:rsidR="00C51BD4" w:rsidRPr="001313C7" w:rsidRDefault="000B356C" w:rsidP="0021221D">
      <w:pPr>
        <w:ind w:firstLine="709"/>
        <w:jc w:val="both"/>
        <w:rPr>
          <w:sz w:val="28"/>
          <w:szCs w:val="28"/>
          <w:lang w:eastAsia="x-none"/>
        </w:rPr>
      </w:pPr>
      <w:r w:rsidRPr="001313C7">
        <w:rPr>
          <w:sz w:val="28"/>
          <w:szCs w:val="28"/>
          <w:lang w:eastAsia="x-none"/>
        </w:rPr>
        <w:t>6.</w:t>
      </w:r>
      <w:r w:rsidR="00D4765E" w:rsidRPr="001313C7">
        <w:rPr>
          <w:sz w:val="28"/>
          <w:szCs w:val="28"/>
          <w:lang w:eastAsia="x-none"/>
        </w:rPr>
        <w:t>3</w:t>
      </w:r>
      <w:r w:rsidRPr="001313C7">
        <w:rPr>
          <w:sz w:val="28"/>
          <w:szCs w:val="28"/>
          <w:lang w:eastAsia="x-none"/>
        </w:rPr>
        <w:t xml:space="preserve">.2. </w:t>
      </w:r>
      <w:proofErr w:type="gramStart"/>
      <w:r w:rsidRPr="001313C7">
        <w:rPr>
          <w:sz w:val="28"/>
          <w:szCs w:val="28"/>
          <w:lang w:eastAsia="x-none"/>
        </w:rPr>
        <w:t xml:space="preserve">Во взаимодействии с Управлением </w:t>
      </w:r>
      <w:proofErr w:type="spellStart"/>
      <w:r w:rsidRPr="001313C7">
        <w:rPr>
          <w:sz w:val="28"/>
          <w:szCs w:val="28"/>
          <w:lang w:eastAsia="x-none"/>
        </w:rPr>
        <w:t>Роспотребнадзора</w:t>
      </w:r>
      <w:proofErr w:type="spellEnd"/>
      <w:r w:rsidRPr="001313C7">
        <w:rPr>
          <w:sz w:val="28"/>
          <w:szCs w:val="28"/>
          <w:lang w:eastAsia="x-none"/>
        </w:rPr>
        <w:t xml:space="preserve"> по Ленинградской области (С.А. </w:t>
      </w:r>
      <w:proofErr w:type="spellStart"/>
      <w:r w:rsidRPr="001313C7">
        <w:rPr>
          <w:sz w:val="28"/>
          <w:szCs w:val="28"/>
          <w:lang w:eastAsia="x-none"/>
        </w:rPr>
        <w:t>Горбанев</w:t>
      </w:r>
      <w:proofErr w:type="spellEnd"/>
      <w:r w:rsidRPr="001313C7">
        <w:rPr>
          <w:sz w:val="28"/>
          <w:szCs w:val="28"/>
          <w:lang w:eastAsia="x-none"/>
        </w:rPr>
        <w:t xml:space="preserve">), Управлением МЧС России по Ленинградской области (Е.Г. Дейнека), Главным управлением МВД России по г. Санкт-Петербургу и Ленинградской области (С.П. Умнов), Управлением ФМС России по г. Санкт-Петербургу и Ленинградской области (Е.В. Дунаева), комитетом по труду и занятости населения Ленинградской области (А.В. </w:t>
      </w:r>
      <w:proofErr w:type="spellStart"/>
      <w:r w:rsidRPr="001313C7">
        <w:rPr>
          <w:sz w:val="28"/>
          <w:szCs w:val="28"/>
          <w:lang w:eastAsia="x-none"/>
        </w:rPr>
        <w:t>Брицун</w:t>
      </w:r>
      <w:proofErr w:type="spellEnd"/>
      <w:r w:rsidRPr="001313C7">
        <w:rPr>
          <w:sz w:val="28"/>
          <w:szCs w:val="28"/>
          <w:lang w:eastAsia="x-none"/>
        </w:rPr>
        <w:t>) разработать типовые требования к</w:t>
      </w:r>
      <w:proofErr w:type="gramEnd"/>
      <w:r w:rsidRPr="001313C7">
        <w:rPr>
          <w:sz w:val="28"/>
          <w:szCs w:val="28"/>
          <w:lang w:eastAsia="x-none"/>
        </w:rPr>
        <w:t xml:space="preserve"> временным городкам для размещения трудовых мигрантов, работающих на строительных объектах Ленинградской области.</w:t>
      </w:r>
    </w:p>
    <w:p w:rsidR="00D4765E" w:rsidRPr="001313C7" w:rsidRDefault="00D4765E" w:rsidP="0021221D">
      <w:pPr>
        <w:ind w:firstLine="709"/>
        <w:jc w:val="both"/>
        <w:rPr>
          <w:sz w:val="28"/>
          <w:szCs w:val="28"/>
          <w:lang w:eastAsia="x-none"/>
        </w:rPr>
      </w:pPr>
      <w:r w:rsidRPr="001313C7">
        <w:rPr>
          <w:sz w:val="28"/>
          <w:szCs w:val="28"/>
          <w:lang w:eastAsia="x-none"/>
        </w:rPr>
        <w:t xml:space="preserve">Срок: до </w:t>
      </w:r>
      <w:r w:rsidR="00891538" w:rsidRPr="001313C7">
        <w:rPr>
          <w:sz w:val="28"/>
          <w:szCs w:val="28"/>
          <w:lang w:eastAsia="x-none"/>
        </w:rPr>
        <w:t>31</w:t>
      </w:r>
      <w:r w:rsidRPr="001313C7">
        <w:rPr>
          <w:sz w:val="28"/>
          <w:szCs w:val="28"/>
          <w:lang w:eastAsia="x-none"/>
        </w:rPr>
        <w:t xml:space="preserve"> августа 2016 года</w:t>
      </w:r>
    </w:p>
    <w:p w:rsidR="004812CC" w:rsidRPr="001313C7" w:rsidRDefault="004812CC" w:rsidP="00D4765E">
      <w:pPr>
        <w:ind w:firstLine="709"/>
        <w:jc w:val="both"/>
        <w:rPr>
          <w:sz w:val="28"/>
          <w:szCs w:val="28"/>
          <w:lang w:eastAsia="x-none"/>
        </w:rPr>
      </w:pPr>
    </w:p>
    <w:p w:rsidR="00D4765E" w:rsidRPr="001313C7" w:rsidRDefault="00D4765E" w:rsidP="00D4765E">
      <w:pPr>
        <w:ind w:firstLine="709"/>
        <w:jc w:val="both"/>
        <w:rPr>
          <w:sz w:val="28"/>
          <w:szCs w:val="28"/>
          <w:lang w:eastAsia="x-none"/>
        </w:rPr>
      </w:pPr>
      <w:r w:rsidRPr="001313C7">
        <w:rPr>
          <w:sz w:val="28"/>
          <w:szCs w:val="28"/>
          <w:lang w:eastAsia="x-none"/>
        </w:rPr>
        <w:t xml:space="preserve">6.4. </w:t>
      </w:r>
      <w:proofErr w:type="gramStart"/>
      <w:r w:rsidRPr="001313C7">
        <w:rPr>
          <w:sz w:val="28"/>
          <w:szCs w:val="28"/>
          <w:lang w:eastAsia="x-none"/>
        </w:rPr>
        <w:t xml:space="preserve">Главному управлению МВД России по г. Санкт-Петербургу и Ленинградской области (С.П. Умнов), Управлению ФМС России по г. Санкт-Петербургу и Ленинградской области (Е.В. Дунаева), Управлению МЧС России по Ленинградской области (Е.Г. Дейнека), Управлению </w:t>
      </w:r>
      <w:proofErr w:type="spellStart"/>
      <w:r w:rsidRPr="001313C7">
        <w:rPr>
          <w:sz w:val="28"/>
          <w:szCs w:val="28"/>
          <w:lang w:eastAsia="x-none"/>
        </w:rPr>
        <w:t>Роспотребнадзора</w:t>
      </w:r>
      <w:proofErr w:type="spellEnd"/>
      <w:r w:rsidRPr="001313C7">
        <w:rPr>
          <w:sz w:val="28"/>
          <w:szCs w:val="28"/>
          <w:lang w:eastAsia="x-none"/>
        </w:rPr>
        <w:t xml:space="preserve"> по Ленинградской области (С.А. </w:t>
      </w:r>
      <w:proofErr w:type="spellStart"/>
      <w:r w:rsidRPr="001313C7">
        <w:rPr>
          <w:sz w:val="28"/>
          <w:szCs w:val="28"/>
          <w:lang w:eastAsia="x-none"/>
        </w:rPr>
        <w:t>Горбанев</w:t>
      </w:r>
      <w:proofErr w:type="spellEnd"/>
      <w:r w:rsidRPr="001313C7">
        <w:rPr>
          <w:sz w:val="28"/>
          <w:szCs w:val="28"/>
          <w:lang w:eastAsia="x-none"/>
        </w:rPr>
        <w:t xml:space="preserve">), Прокуратуре Ленинградской области </w:t>
      </w:r>
      <w:r w:rsidR="001313C7" w:rsidRPr="001313C7">
        <w:rPr>
          <w:sz w:val="28"/>
          <w:szCs w:val="28"/>
          <w:lang w:eastAsia="x-none"/>
        </w:rPr>
        <w:t xml:space="preserve">                    </w:t>
      </w:r>
      <w:r w:rsidRPr="001313C7">
        <w:rPr>
          <w:sz w:val="28"/>
          <w:szCs w:val="28"/>
          <w:lang w:eastAsia="x-none"/>
        </w:rPr>
        <w:t>(С.Г. Иванов) организовать проведение проверок строительных объектов, расположенных на территории Ленинградской области, на предмет</w:t>
      </w:r>
      <w:proofErr w:type="gramEnd"/>
      <w:r w:rsidRPr="001313C7">
        <w:rPr>
          <w:sz w:val="28"/>
          <w:szCs w:val="28"/>
          <w:lang w:eastAsia="x-none"/>
        </w:rPr>
        <w:t xml:space="preserve"> соблюдения типовых требований к временным городкам для размещения трудовых мигрантов, работающих на строительных объектах Ленинградской области.</w:t>
      </w:r>
    </w:p>
    <w:p w:rsidR="00D4765E" w:rsidRPr="001313C7" w:rsidRDefault="00D4765E" w:rsidP="00D4765E">
      <w:pPr>
        <w:ind w:firstLine="709"/>
        <w:jc w:val="both"/>
        <w:rPr>
          <w:sz w:val="28"/>
          <w:szCs w:val="28"/>
          <w:lang w:eastAsia="x-none"/>
        </w:rPr>
      </w:pPr>
      <w:r w:rsidRPr="001313C7">
        <w:rPr>
          <w:sz w:val="28"/>
          <w:szCs w:val="28"/>
          <w:lang w:eastAsia="x-none"/>
        </w:rPr>
        <w:t xml:space="preserve">Срок: </w:t>
      </w:r>
      <w:r w:rsidR="006F3186" w:rsidRPr="001313C7">
        <w:rPr>
          <w:sz w:val="28"/>
          <w:szCs w:val="28"/>
          <w:lang w:eastAsia="x-none"/>
        </w:rPr>
        <w:t xml:space="preserve">2 полугодие </w:t>
      </w:r>
      <w:r w:rsidRPr="001313C7">
        <w:rPr>
          <w:sz w:val="28"/>
          <w:szCs w:val="28"/>
          <w:lang w:eastAsia="x-none"/>
        </w:rPr>
        <w:t>2016 год</w:t>
      </w:r>
      <w:r w:rsidR="006F3186" w:rsidRPr="001313C7">
        <w:rPr>
          <w:sz w:val="28"/>
          <w:szCs w:val="28"/>
          <w:lang w:eastAsia="x-none"/>
        </w:rPr>
        <w:t>а</w:t>
      </w:r>
    </w:p>
    <w:p w:rsidR="00000597" w:rsidRPr="001313C7" w:rsidRDefault="00000597" w:rsidP="00D4765E">
      <w:pPr>
        <w:ind w:firstLine="709"/>
        <w:jc w:val="both"/>
        <w:rPr>
          <w:sz w:val="28"/>
          <w:szCs w:val="28"/>
          <w:lang w:eastAsia="x-none"/>
        </w:rPr>
      </w:pPr>
    </w:p>
    <w:p w:rsidR="00103601" w:rsidRPr="001313C7" w:rsidRDefault="00000597" w:rsidP="00D4765E">
      <w:pPr>
        <w:ind w:firstLine="709"/>
        <w:jc w:val="both"/>
        <w:rPr>
          <w:sz w:val="28"/>
          <w:szCs w:val="28"/>
          <w:lang w:eastAsia="x-none"/>
        </w:rPr>
      </w:pPr>
      <w:r w:rsidRPr="001313C7">
        <w:rPr>
          <w:sz w:val="28"/>
          <w:szCs w:val="28"/>
          <w:lang w:eastAsia="x-none"/>
        </w:rPr>
        <w:t>6.5. Главному управлению МВД России по г. Санкт-Петербургу и Ленинградской области (С.П. Умнов) представить Губернатору Ленинградской области А.Ю</w:t>
      </w:r>
      <w:r w:rsidR="000E78FB" w:rsidRPr="001313C7">
        <w:rPr>
          <w:sz w:val="28"/>
          <w:szCs w:val="28"/>
          <w:lang w:eastAsia="x-none"/>
        </w:rPr>
        <w:t>.</w:t>
      </w:r>
      <w:r w:rsidRPr="001313C7">
        <w:rPr>
          <w:sz w:val="28"/>
          <w:szCs w:val="28"/>
          <w:lang w:eastAsia="x-none"/>
        </w:rPr>
        <w:t xml:space="preserve"> Дрозденко проблемные вопросы деятельности Центра содержания </w:t>
      </w:r>
      <w:r w:rsidR="00103601" w:rsidRPr="001313C7">
        <w:rPr>
          <w:sz w:val="28"/>
          <w:szCs w:val="28"/>
          <w:lang w:eastAsia="x-none"/>
        </w:rPr>
        <w:t xml:space="preserve">иностранных граждан, подлежащих по решению суда административному </w:t>
      </w:r>
      <w:proofErr w:type="gramStart"/>
      <w:r w:rsidR="00103601" w:rsidRPr="001313C7">
        <w:rPr>
          <w:sz w:val="28"/>
          <w:szCs w:val="28"/>
          <w:lang w:eastAsia="x-none"/>
        </w:rPr>
        <w:t>выдворению</w:t>
      </w:r>
      <w:proofErr w:type="gramEnd"/>
      <w:r w:rsidR="00103601" w:rsidRPr="001313C7">
        <w:rPr>
          <w:sz w:val="28"/>
          <w:szCs w:val="28"/>
          <w:lang w:eastAsia="x-none"/>
        </w:rPr>
        <w:t xml:space="preserve"> и депортации за пределы Российской Федерации, </w:t>
      </w:r>
      <w:r w:rsidRPr="001313C7">
        <w:rPr>
          <w:sz w:val="28"/>
          <w:szCs w:val="28"/>
          <w:lang w:eastAsia="x-none"/>
        </w:rPr>
        <w:t>и возможные пути их решения</w:t>
      </w:r>
      <w:r w:rsidR="00103601" w:rsidRPr="001313C7">
        <w:rPr>
          <w:sz w:val="28"/>
          <w:szCs w:val="28"/>
          <w:lang w:eastAsia="x-none"/>
        </w:rPr>
        <w:t>.</w:t>
      </w:r>
    </w:p>
    <w:p w:rsidR="00D4765E" w:rsidRPr="001313C7" w:rsidRDefault="00103601" w:rsidP="00D4765E">
      <w:pPr>
        <w:ind w:firstLine="709"/>
        <w:jc w:val="both"/>
        <w:rPr>
          <w:sz w:val="28"/>
          <w:szCs w:val="28"/>
          <w:lang w:eastAsia="x-none"/>
        </w:rPr>
      </w:pPr>
      <w:r w:rsidRPr="001313C7">
        <w:rPr>
          <w:sz w:val="28"/>
          <w:szCs w:val="28"/>
          <w:lang w:eastAsia="x-none"/>
        </w:rPr>
        <w:t>Срок: до 31 июля 2016 года</w:t>
      </w:r>
      <w:r w:rsidR="00000597" w:rsidRPr="001313C7">
        <w:rPr>
          <w:sz w:val="28"/>
          <w:szCs w:val="28"/>
          <w:lang w:eastAsia="x-none"/>
        </w:rPr>
        <w:t xml:space="preserve">  </w:t>
      </w:r>
    </w:p>
    <w:p w:rsidR="00B27A1B" w:rsidRPr="001313C7" w:rsidRDefault="00B27A1B" w:rsidP="0021221D">
      <w:pPr>
        <w:ind w:firstLine="709"/>
        <w:jc w:val="both"/>
        <w:rPr>
          <w:b/>
          <w:i/>
          <w:sz w:val="28"/>
          <w:szCs w:val="28"/>
        </w:rPr>
      </w:pPr>
    </w:p>
    <w:p w:rsidR="004B29F5" w:rsidRPr="001313C7" w:rsidRDefault="004B29F5" w:rsidP="0021221D">
      <w:pPr>
        <w:ind w:firstLine="709"/>
        <w:jc w:val="both"/>
        <w:rPr>
          <w:b/>
          <w:i/>
          <w:sz w:val="28"/>
          <w:szCs w:val="28"/>
        </w:rPr>
      </w:pPr>
    </w:p>
    <w:p w:rsidR="0021221D" w:rsidRPr="001313C7" w:rsidRDefault="0021221D" w:rsidP="0021221D">
      <w:pPr>
        <w:ind w:firstLine="709"/>
        <w:jc w:val="both"/>
        <w:rPr>
          <w:b/>
          <w:i/>
          <w:sz w:val="28"/>
          <w:szCs w:val="28"/>
        </w:rPr>
      </w:pPr>
      <w:r w:rsidRPr="001313C7">
        <w:rPr>
          <w:b/>
          <w:i/>
          <w:sz w:val="28"/>
          <w:szCs w:val="28"/>
        </w:rPr>
        <w:lastRenderedPageBreak/>
        <w:t xml:space="preserve">7. </w:t>
      </w:r>
      <w:r w:rsidR="008F5991">
        <w:rPr>
          <w:b/>
          <w:i/>
          <w:sz w:val="28"/>
          <w:szCs w:val="28"/>
        </w:rPr>
        <w:t>П</w:t>
      </w:r>
      <w:r w:rsidRPr="001313C7">
        <w:rPr>
          <w:b/>
          <w:i/>
          <w:sz w:val="28"/>
          <w:szCs w:val="28"/>
        </w:rPr>
        <w:t>редоставлени</w:t>
      </w:r>
      <w:r w:rsidR="008F5991">
        <w:rPr>
          <w:b/>
          <w:i/>
          <w:sz w:val="28"/>
          <w:szCs w:val="28"/>
        </w:rPr>
        <w:t>е</w:t>
      </w:r>
      <w:r w:rsidRPr="001313C7">
        <w:rPr>
          <w:b/>
          <w:i/>
          <w:sz w:val="28"/>
          <w:szCs w:val="28"/>
        </w:rPr>
        <w:t xml:space="preserve"> информации о результатах исполнения настоящего решения.</w:t>
      </w:r>
    </w:p>
    <w:p w:rsidR="0021221D" w:rsidRPr="001313C7" w:rsidRDefault="0021221D" w:rsidP="0021221D">
      <w:pPr>
        <w:shd w:val="clear" w:color="auto" w:fill="FFFFFF"/>
        <w:ind w:firstLine="709"/>
        <w:jc w:val="both"/>
        <w:rPr>
          <w:sz w:val="28"/>
          <w:szCs w:val="28"/>
        </w:rPr>
      </w:pPr>
    </w:p>
    <w:p w:rsidR="0021221D" w:rsidRPr="001313C7" w:rsidRDefault="0021221D" w:rsidP="0021221D">
      <w:pPr>
        <w:shd w:val="clear" w:color="auto" w:fill="FFFFFF"/>
        <w:ind w:firstLine="709"/>
        <w:jc w:val="both"/>
        <w:rPr>
          <w:sz w:val="28"/>
          <w:szCs w:val="28"/>
        </w:rPr>
      </w:pPr>
      <w:r w:rsidRPr="001313C7">
        <w:rPr>
          <w:sz w:val="28"/>
          <w:szCs w:val="28"/>
        </w:rPr>
        <w:t xml:space="preserve"> Исполнителям мероприятий информацию о ходе и результатах выполнения пунктов настоящего протокола со сроком исполнения «2 полугодие 2016 года» направить в Комитет правопорядка и безопасности Ленинградской области в срок до 15 декабря 2016 года, по остальным пунктам - в соответствии с установленными сроками.</w:t>
      </w:r>
    </w:p>
    <w:p w:rsidR="0021221D" w:rsidRPr="001313C7" w:rsidRDefault="0021221D" w:rsidP="0021221D">
      <w:pPr>
        <w:ind w:firstLine="600"/>
        <w:jc w:val="both"/>
        <w:rPr>
          <w:sz w:val="28"/>
          <w:szCs w:val="28"/>
        </w:rPr>
      </w:pPr>
    </w:p>
    <w:p w:rsidR="0021221D" w:rsidRPr="001313C7" w:rsidRDefault="0021221D" w:rsidP="0021221D">
      <w:pPr>
        <w:jc w:val="both"/>
        <w:rPr>
          <w:bCs/>
          <w:sz w:val="28"/>
          <w:szCs w:val="28"/>
        </w:rPr>
      </w:pPr>
    </w:p>
    <w:p w:rsidR="0021221D" w:rsidRPr="001313C7" w:rsidRDefault="0021221D" w:rsidP="0021221D">
      <w:pPr>
        <w:jc w:val="both"/>
        <w:rPr>
          <w:bCs/>
          <w:sz w:val="28"/>
          <w:szCs w:val="28"/>
        </w:rPr>
      </w:pPr>
      <w:r w:rsidRPr="001313C7">
        <w:rPr>
          <w:bCs/>
          <w:sz w:val="28"/>
          <w:szCs w:val="28"/>
        </w:rPr>
        <w:t>Губернатор Ленинградской области,</w:t>
      </w:r>
    </w:p>
    <w:p w:rsidR="0021221D" w:rsidRPr="001313C7" w:rsidRDefault="0021221D" w:rsidP="0021221D">
      <w:pPr>
        <w:jc w:val="both"/>
        <w:rPr>
          <w:bCs/>
          <w:sz w:val="28"/>
          <w:szCs w:val="28"/>
        </w:rPr>
      </w:pPr>
      <w:r w:rsidRPr="001313C7">
        <w:rPr>
          <w:bCs/>
          <w:sz w:val="28"/>
          <w:szCs w:val="28"/>
        </w:rPr>
        <w:t xml:space="preserve">руководитель координационного совещания                                   </w:t>
      </w:r>
      <w:r w:rsidR="00F4586D">
        <w:rPr>
          <w:bCs/>
          <w:sz w:val="28"/>
          <w:szCs w:val="28"/>
        </w:rPr>
        <w:t xml:space="preserve">     </w:t>
      </w:r>
      <w:r w:rsidRPr="001313C7">
        <w:rPr>
          <w:bCs/>
          <w:sz w:val="28"/>
          <w:szCs w:val="28"/>
        </w:rPr>
        <w:t>А. Дрозденко</w:t>
      </w:r>
    </w:p>
    <w:p w:rsidR="0021221D" w:rsidRPr="001313C7" w:rsidRDefault="0021221D" w:rsidP="0021221D">
      <w:pPr>
        <w:shd w:val="clear" w:color="auto" w:fill="FFFFFF"/>
        <w:ind w:firstLine="709"/>
        <w:jc w:val="center"/>
        <w:rPr>
          <w:bCs/>
          <w:sz w:val="28"/>
          <w:szCs w:val="28"/>
        </w:rPr>
      </w:pPr>
    </w:p>
    <w:p w:rsidR="0021221D" w:rsidRPr="001313C7" w:rsidRDefault="0021221D" w:rsidP="008F1140">
      <w:pPr>
        <w:tabs>
          <w:tab w:val="left" w:pos="709"/>
        </w:tabs>
        <w:jc w:val="both"/>
        <w:rPr>
          <w:b/>
          <w:sz w:val="28"/>
          <w:szCs w:val="28"/>
        </w:rPr>
      </w:pPr>
      <w:r w:rsidRPr="001313C7">
        <w:rPr>
          <w:bCs/>
          <w:sz w:val="28"/>
          <w:szCs w:val="28"/>
        </w:rPr>
        <w:t xml:space="preserve">Секретарь координационного совещания                                                </w:t>
      </w:r>
      <w:r w:rsidR="00F4586D">
        <w:rPr>
          <w:bCs/>
          <w:sz w:val="28"/>
          <w:szCs w:val="28"/>
        </w:rPr>
        <w:t xml:space="preserve">    </w:t>
      </w:r>
      <w:r w:rsidRPr="001313C7">
        <w:rPr>
          <w:bCs/>
          <w:sz w:val="28"/>
          <w:szCs w:val="28"/>
        </w:rPr>
        <w:t xml:space="preserve">А. </w:t>
      </w:r>
      <w:proofErr w:type="spellStart"/>
      <w:r w:rsidRPr="001313C7">
        <w:rPr>
          <w:bCs/>
          <w:sz w:val="28"/>
          <w:szCs w:val="28"/>
        </w:rPr>
        <w:t>Дыбин</w:t>
      </w:r>
      <w:proofErr w:type="spellEnd"/>
    </w:p>
    <w:sectPr w:rsidR="0021221D" w:rsidRPr="001313C7" w:rsidSect="001313C7">
      <w:headerReference w:type="default" r:id="rId10"/>
      <w:pgSz w:w="11906" w:h="16838"/>
      <w:pgMar w:top="851" w:right="566"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0B0" w:rsidRDefault="009E70B0" w:rsidP="00181388">
      <w:r>
        <w:separator/>
      </w:r>
    </w:p>
  </w:endnote>
  <w:endnote w:type="continuationSeparator" w:id="0">
    <w:p w:rsidR="009E70B0" w:rsidRDefault="009E70B0" w:rsidP="0018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0B0" w:rsidRDefault="009E70B0" w:rsidP="00181388">
      <w:r>
        <w:separator/>
      </w:r>
    </w:p>
  </w:footnote>
  <w:footnote w:type="continuationSeparator" w:id="0">
    <w:p w:rsidR="009E70B0" w:rsidRDefault="009E70B0" w:rsidP="0018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6879939"/>
      <w:docPartObj>
        <w:docPartGallery w:val="Page Numbers (Top of Page)"/>
        <w:docPartUnique/>
      </w:docPartObj>
    </w:sdtPr>
    <w:sdtEndPr/>
    <w:sdtContent>
      <w:p w:rsidR="000B356C" w:rsidRDefault="000B356C">
        <w:pPr>
          <w:pStyle w:val="ae"/>
          <w:jc w:val="center"/>
        </w:pPr>
        <w:r>
          <w:fldChar w:fldCharType="begin"/>
        </w:r>
        <w:r>
          <w:instrText>PAGE   \* MERGEFORMAT</w:instrText>
        </w:r>
        <w:r>
          <w:fldChar w:fldCharType="separate"/>
        </w:r>
        <w:r w:rsidR="00F11BB0">
          <w:rPr>
            <w:noProof/>
          </w:rPr>
          <w:t>12</w:t>
        </w:r>
        <w:r>
          <w:fldChar w:fldCharType="end"/>
        </w:r>
      </w:p>
    </w:sdtContent>
  </w:sdt>
  <w:p w:rsidR="000B356C" w:rsidRDefault="000B356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76D"/>
    <w:multiLevelType w:val="hybridMultilevel"/>
    <w:tmpl w:val="4574FDDE"/>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325E41"/>
    <w:multiLevelType w:val="hybridMultilevel"/>
    <w:tmpl w:val="A4CCB06C"/>
    <w:lvl w:ilvl="0" w:tplc="5D7E16A2">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2F91730"/>
    <w:multiLevelType w:val="hybridMultilevel"/>
    <w:tmpl w:val="8AF68F5A"/>
    <w:lvl w:ilvl="0" w:tplc="96FCE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240B45"/>
    <w:multiLevelType w:val="hybridMultilevel"/>
    <w:tmpl w:val="1826E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5F14B4"/>
    <w:multiLevelType w:val="hybridMultilevel"/>
    <w:tmpl w:val="8C9E1946"/>
    <w:lvl w:ilvl="0" w:tplc="516CEB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1AF5247"/>
    <w:multiLevelType w:val="multilevel"/>
    <w:tmpl w:val="E9586240"/>
    <w:lvl w:ilvl="0">
      <w:start w:val="1"/>
      <w:numFmt w:val="decimal"/>
      <w:lvlText w:val="%1."/>
      <w:lvlJc w:val="left"/>
      <w:pPr>
        <w:ind w:left="928" w:hanging="360"/>
      </w:pPr>
      <w:rPr>
        <w:rFonts w:hint="default"/>
      </w:rPr>
    </w:lvl>
    <w:lvl w:ilvl="1">
      <w:start w:val="2"/>
      <w:numFmt w:val="decimal"/>
      <w:isLgl/>
      <w:lvlText w:val="%1.%2."/>
      <w:lvlJc w:val="left"/>
      <w:pPr>
        <w:ind w:left="1599" w:hanging="720"/>
      </w:pPr>
      <w:rPr>
        <w:rFonts w:hint="default"/>
        <w:b w:val="0"/>
        <w:i w:val="0"/>
      </w:rPr>
    </w:lvl>
    <w:lvl w:ilvl="2">
      <w:start w:val="1"/>
      <w:numFmt w:val="decimal"/>
      <w:isLgl/>
      <w:lvlText w:val="%1.%2.%3."/>
      <w:lvlJc w:val="left"/>
      <w:pPr>
        <w:ind w:left="1626" w:hanging="720"/>
      </w:pPr>
      <w:rPr>
        <w:rFonts w:hint="default"/>
      </w:rPr>
    </w:lvl>
    <w:lvl w:ilvl="3">
      <w:start w:val="1"/>
      <w:numFmt w:val="decimal"/>
      <w:isLgl/>
      <w:lvlText w:val="%1.%2.%3.%4."/>
      <w:lvlJc w:val="left"/>
      <w:pPr>
        <w:ind w:left="2155" w:hanging="108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853" w:hanging="1440"/>
      </w:pPr>
      <w:rPr>
        <w:rFonts w:hint="default"/>
      </w:rPr>
    </w:lvl>
    <w:lvl w:ilvl="6">
      <w:start w:val="1"/>
      <w:numFmt w:val="decimal"/>
      <w:isLgl/>
      <w:lvlText w:val="%1.%2.%3.%4.%5.%6.%7."/>
      <w:lvlJc w:val="left"/>
      <w:pPr>
        <w:ind w:left="3022" w:hanging="1440"/>
      </w:pPr>
      <w:rPr>
        <w:rFonts w:hint="default"/>
      </w:rPr>
    </w:lvl>
    <w:lvl w:ilvl="7">
      <w:start w:val="1"/>
      <w:numFmt w:val="decimal"/>
      <w:isLgl/>
      <w:lvlText w:val="%1.%2.%3.%4.%5.%6.%7.%8."/>
      <w:lvlJc w:val="left"/>
      <w:pPr>
        <w:ind w:left="3551" w:hanging="1800"/>
      </w:pPr>
      <w:rPr>
        <w:rFonts w:hint="default"/>
      </w:rPr>
    </w:lvl>
    <w:lvl w:ilvl="8">
      <w:start w:val="1"/>
      <w:numFmt w:val="decimal"/>
      <w:isLgl/>
      <w:lvlText w:val="%1.%2.%3.%4.%5.%6.%7.%8.%9."/>
      <w:lvlJc w:val="left"/>
      <w:pPr>
        <w:ind w:left="3720" w:hanging="1800"/>
      </w:pPr>
      <w:rPr>
        <w:rFonts w:hint="default"/>
      </w:rPr>
    </w:lvl>
  </w:abstractNum>
  <w:abstractNum w:abstractNumId="6">
    <w:nsid w:val="476C3628"/>
    <w:multiLevelType w:val="multilevel"/>
    <w:tmpl w:val="C1D6BB56"/>
    <w:lvl w:ilvl="0">
      <w:start w:val="3"/>
      <w:numFmt w:val="decimal"/>
      <w:lvlText w:val="%1."/>
      <w:lvlJc w:val="left"/>
      <w:pPr>
        <w:tabs>
          <w:tab w:val="num" w:pos="420"/>
        </w:tabs>
        <w:ind w:left="420" w:hanging="420"/>
      </w:pPr>
      <w:rPr>
        <w:rFonts w:cs="Times New Roman" w:hint="default"/>
        <w:color w:val="000000"/>
      </w:rPr>
    </w:lvl>
    <w:lvl w:ilvl="1">
      <w:start w:val="5"/>
      <w:numFmt w:val="decimal"/>
      <w:lvlText w:val="%1.%2."/>
      <w:lvlJc w:val="left"/>
      <w:pPr>
        <w:tabs>
          <w:tab w:val="num" w:pos="1380"/>
        </w:tabs>
        <w:ind w:left="1380" w:hanging="720"/>
      </w:pPr>
      <w:rPr>
        <w:rFonts w:cs="Times New Roman" w:hint="default"/>
        <w:color w:val="000000"/>
      </w:rPr>
    </w:lvl>
    <w:lvl w:ilvl="2">
      <w:start w:val="1"/>
      <w:numFmt w:val="decimal"/>
      <w:lvlText w:val="%1.%2.%3."/>
      <w:lvlJc w:val="left"/>
      <w:pPr>
        <w:tabs>
          <w:tab w:val="num" w:pos="2040"/>
        </w:tabs>
        <w:ind w:left="2040" w:hanging="720"/>
      </w:pPr>
      <w:rPr>
        <w:rFonts w:cs="Times New Roman" w:hint="default"/>
        <w:color w:val="000000"/>
      </w:rPr>
    </w:lvl>
    <w:lvl w:ilvl="3">
      <w:start w:val="1"/>
      <w:numFmt w:val="decimal"/>
      <w:lvlText w:val="%1.%2.%3.%4."/>
      <w:lvlJc w:val="left"/>
      <w:pPr>
        <w:tabs>
          <w:tab w:val="num" w:pos="3060"/>
        </w:tabs>
        <w:ind w:left="3060" w:hanging="1080"/>
      </w:pPr>
      <w:rPr>
        <w:rFonts w:cs="Times New Roman" w:hint="default"/>
        <w:color w:val="000000"/>
      </w:rPr>
    </w:lvl>
    <w:lvl w:ilvl="4">
      <w:start w:val="1"/>
      <w:numFmt w:val="decimal"/>
      <w:lvlText w:val="%1.%2.%3.%4.%5."/>
      <w:lvlJc w:val="left"/>
      <w:pPr>
        <w:tabs>
          <w:tab w:val="num" w:pos="3720"/>
        </w:tabs>
        <w:ind w:left="3720" w:hanging="1080"/>
      </w:pPr>
      <w:rPr>
        <w:rFonts w:cs="Times New Roman" w:hint="default"/>
        <w:color w:val="000000"/>
      </w:rPr>
    </w:lvl>
    <w:lvl w:ilvl="5">
      <w:start w:val="1"/>
      <w:numFmt w:val="decimal"/>
      <w:lvlText w:val="%1.%2.%3.%4.%5.%6."/>
      <w:lvlJc w:val="left"/>
      <w:pPr>
        <w:tabs>
          <w:tab w:val="num" w:pos="4740"/>
        </w:tabs>
        <w:ind w:left="4740" w:hanging="1440"/>
      </w:pPr>
      <w:rPr>
        <w:rFonts w:cs="Times New Roman" w:hint="default"/>
        <w:color w:val="000000"/>
      </w:rPr>
    </w:lvl>
    <w:lvl w:ilvl="6">
      <w:start w:val="1"/>
      <w:numFmt w:val="decimal"/>
      <w:lvlText w:val="%1.%2.%3.%4.%5.%6.%7."/>
      <w:lvlJc w:val="left"/>
      <w:pPr>
        <w:tabs>
          <w:tab w:val="num" w:pos="5760"/>
        </w:tabs>
        <w:ind w:left="5760" w:hanging="1800"/>
      </w:pPr>
      <w:rPr>
        <w:rFonts w:cs="Times New Roman" w:hint="default"/>
        <w:color w:val="000000"/>
      </w:rPr>
    </w:lvl>
    <w:lvl w:ilvl="7">
      <w:start w:val="1"/>
      <w:numFmt w:val="decimal"/>
      <w:lvlText w:val="%1.%2.%3.%4.%5.%6.%7.%8."/>
      <w:lvlJc w:val="left"/>
      <w:pPr>
        <w:tabs>
          <w:tab w:val="num" w:pos="6420"/>
        </w:tabs>
        <w:ind w:left="6420" w:hanging="1800"/>
      </w:pPr>
      <w:rPr>
        <w:rFonts w:cs="Times New Roman" w:hint="default"/>
        <w:color w:val="000000"/>
      </w:rPr>
    </w:lvl>
    <w:lvl w:ilvl="8">
      <w:start w:val="1"/>
      <w:numFmt w:val="decimal"/>
      <w:lvlText w:val="%1.%2.%3.%4.%5.%6.%7.%8.%9."/>
      <w:lvlJc w:val="left"/>
      <w:pPr>
        <w:tabs>
          <w:tab w:val="num" w:pos="7440"/>
        </w:tabs>
        <w:ind w:left="7440" w:hanging="2160"/>
      </w:pPr>
      <w:rPr>
        <w:rFonts w:cs="Times New Roman" w:hint="default"/>
        <w:color w:val="000000"/>
      </w:rPr>
    </w:lvl>
  </w:abstractNum>
  <w:abstractNum w:abstractNumId="7">
    <w:nsid w:val="543258D2"/>
    <w:multiLevelType w:val="singleLevel"/>
    <w:tmpl w:val="23B2D8FC"/>
    <w:lvl w:ilvl="0">
      <w:start w:val="4"/>
      <w:numFmt w:val="decimal"/>
      <w:lvlText w:val="%1."/>
      <w:legacy w:legacy="1" w:legacySpace="0" w:legacyIndent="600"/>
      <w:lvlJc w:val="left"/>
      <w:rPr>
        <w:rFonts w:ascii="Times New Roman" w:hAnsi="Times New Roman" w:cs="Times New Roman" w:hint="default"/>
      </w:rPr>
    </w:lvl>
  </w:abstractNum>
  <w:abstractNum w:abstractNumId="8">
    <w:nsid w:val="54477A45"/>
    <w:multiLevelType w:val="hybridMultilevel"/>
    <w:tmpl w:val="EAB2779C"/>
    <w:lvl w:ilvl="0" w:tplc="E35A9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A1477FA"/>
    <w:multiLevelType w:val="hybridMultilevel"/>
    <w:tmpl w:val="F10881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EC32D84"/>
    <w:multiLevelType w:val="multilevel"/>
    <w:tmpl w:val="A9B41072"/>
    <w:lvl w:ilvl="0">
      <w:start w:val="3"/>
      <w:numFmt w:val="decimal"/>
      <w:lvlText w:val="%1."/>
      <w:lvlJc w:val="left"/>
      <w:pPr>
        <w:ind w:left="450" w:hanging="450"/>
      </w:pPr>
      <w:rPr>
        <w:rFonts w:cs="Times New Roman" w:hint="default"/>
        <w:color w:val="000000"/>
      </w:rPr>
    </w:lvl>
    <w:lvl w:ilvl="1">
      <w:start w:val="5"/>
      <w:numFmt w:val="decimal"/>
      <w:lvlText w:val="%1.%2."/>
      <w:lvlJc w:val="left"/>
      <w:pPr>
        <w:ind w:left="1380" w:hanging="720"/>
      </w:pPr>
      <w:rPr>
        <w:rFonts w:cs="Times New Roman" w:hint="default"/>
        <w:color w:val="000000"/>
      </w:rPr>
    </w:lvl>
    <w:lvl w:ilvl="2">
      <w:start w:val="1"/>
      <w:numFmt w:val="decimal"/>
      <w:lvlText w:val="%1.%2.%3."/>
      <w:lvlJc w:val="left"/>
      <w:pPr>
        <w:ind w:left="2040" w:hanging="720"/>
      </w:pPr>
      <w:rPr>
        <w:rFonts w:cs="Times New Roman" w:hint="default"/>
        <w:color w:val="000000"/>
      </w:rPr>
    </w:lvl>
    <w:lvl w:ilvl="3">
      <w:start w:val="1"/>
      <w:numFmt w:val="decimal"/>
      <w:lvlText w:val="%1.%2.%3.%4."/>
      <w:lvlJc w:val="left"/>
      <w:pPr>
        <w:ind w:left="3060" w:hanging="1080"/>
      </w:pPr>
      <w:rPr>
        <w:rFonts w:cs="Times New Roman" w:hint="default"/>
        <w:color w:val="000000"/>
      </w:rPr>
    </w:lvl>
    <w:lvl w:ilvl="4">
      <w:start w:val="1"/>
      <w:numFmt w:val="decimal"/>
      <w:lvlText w:val="%1.%2.%3.%4.%5."/>
      <w:lvlJc w:val="left"/>
      <w:pPr>
        <w:ind w:left="3720" w:hanging="1080"/>
      </w:pPr>
      <w:rPr>
        <w:rFonts w:cs="Times New Roman" w:hint="default"/>
        <w:color w:val="000000"/>
      </w:rPr>
    </w:lvl>
    <w:lvl w:ilvl="5">
      <w:start w:val="1"/>
      <w:numFmt w:val="decimal"/>
      <w:lvlText w:val="%1.%2.%3.%4.%5.%6."/>
      <w:lvlJc w:val="left"/>
      <w:pPr>
        <w:ind w:left="4740" w:hanging="1440"/>
      </w:pPr>
      <w:rPr>
        <w:rFonts w:cs="Times New Roman" w:hint="default"/>
        <w:color w:val="000000"/>
      </w:rPr>
    </w:lvl>
    <w:lvl w:ilvl="6">
      <w:start w:val="1"/>
      <w:numFmt w:val="decimal"/>
      <w:lvlText w:val="%1.%2.%3.%4.%5.%6.%7."/>
      <w:lvlJc w:val="left"/>
      <w:pPr>
        <w:ind w:left="5760" w:hanging="1800"/>
      </w:pPr>
      <w:rPr>
        <w:rFonts w:cs="Times New Roman" w:hint="default"/>
        <w:color w:val="000000"/>
      </w:rPr>
    </w:lvl>
    <w:lvl w:ilvl="7">
      <w:start w:val="1"/>
      <w:numFmt w:val="decimal"/>
      <w:lvlText w:val="%1.%2.%3.%4.%5.%6.%7.%8."/>
      <w:lvlJc w:val="left"/>
      <w:pPr>
        <w:ind w:left="6420" w:hanging="1800"/>
      </w:pPr>
      <w:rPr>
        <w:rFonts w:cs="Times New Roman" w:hint="default"/>
        <w:color w:val="000000"/>
      </w:rPr>
    </w:lvl>
    <w:lvl w:ilvl="8">
      <w:start w:val="1"/>
      <w:numFmt w:val="decimal"/>
      <w:lvlText w:val="%1.%2.%3.%4.%5.%6.%7.%8.%9."/>
      <w:lvlJc w:val="left"/>
      <w:pPr>
        <w:ind w:left="7440" w:hanging="2160"/>
      </w:pPr>
      <w:rPr>
        <w:rFonts w:cs="Times New Roman" w:hint="default"/>
        <w:color w:val="000000"/>
      </w:rPr>
    </w:lvl>
  </w:abstractNum>
  <w:abstractNum w:abstractNumId="11">
    <w:nsid w:val="60D4654D"/>
    <w:multiLevelType w:val="hybridMultilevel"/>
    <w:tmpl w:val="797C0766"/>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886DAB"/>
    <w:multiLevelType w:val="hybridMultilevel"/>
    <w:tmpl w:val="16E81306"/>
    <w:lvl w:ilvl="0" w:tplc="8136836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629C4643"/>
    <w:multiLevelType w:val="hybridMultilevel"/>
    <w:tmpl w:val="52FCF4C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7B6C1EAD"/>
    <w:multiLevelType w:val="hybridMultilevel"/>
    <w:tmpl w:val="5BC0297E"/>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D352AE3"/>
    <w:multiLevelType w:val="hybridMultilevel"/>
    <w:tmpl w:val="FA1EFAE6"/>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F6D550A"/>
    <w:multiLevelType w:val="hybridMultilevel"/>
    <w:tmpl w:val="F5E871A8"/>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1"/>
  </w:num>
  <w:num w:numId="3">
    <w:abstractNumId w:val="1"/>
  </w:num>
  <w:num w:numId="4">
    <w:abstractNumId w:val="6"/>
  </w:num>
  <w:num w:numId="5">
    <w:abstractNumId w:val="9"/>
  </w:num>
  <w:num w:numId="6">
    <w:abstractNumId w:val="7"/>
  </w:num>
  <w:num w:numId="7">
    <w:abstractNumId w:val="8"/>
  </w:num>
  <w:num w:numId="8">
    <w:abstractNumId w:val="3"/>
  </w:num>
  <w:num w:numId="9">
    <w:abstractNumId w:val="4"/>
  </w:num>
  <w:num w:numId="10">
    <w:abstractNumId w:val="14"/>
  </w:num>
  <w:num w:numId="11">
    <w:abstractNumId w:val="12"/>
  </w:num>
  <w:num w:numId="12">
    <w:abstractNumId w:val="15"/>
  </w:num>
  <w:num w:numId="13">
    <w:abstractNumId w:val="0"/>
  </w:num>
  <w:num w:numId="14">
    <w:abstractNumId w:val="1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8EF"/>
    <w:rsid w:val="00000597"/>
    <w:rsid w:val="00004B2B"/>
    <w:rsid w:val="00004B91"/>
    <w:rsid w:val="00004E0C"/>
    <w:rsid w:val="000119A9"/>
    <w:rsid w:val="00012FD2"/>
    <w:rsid w:val="000200D6"/>
    <w:rsid w:val="00023152"/>
    <w:rsid w:val="000410CB"/>
    <w:rsid w:val="00046A80"/>
    <w:rsid w:val="0005095D"/>
    <w:rsid w:val="00061F16"/>
    <w:rsid w:val="000635F3"/>
    <w:rsid w:val="000668BB"/>
    <w:rsid w:val="000764BA"/>
    <w:rsid w:val="00081A87"/>
    <w:rsid w:val="00091D4F"/>
    <w:rsid w:val="000A482B"/>
    <w:rsid w:val="000A4CA6"/>
    <w:rsid w:val="000B0CE6"/>
    <w:rsid w:val="000B1D8D"/>
    <w:rsid w:val="000B356C"/>
    <w:rsid w:val="000B4E99"/>
    <w:rsid w:val="000B5ACD"/>
    <w:rsid w:val="000D1AD2"/>
    <w:rsid w:val="000E393C"/>
    <w:rsid w:val="000E5DB1"/>
    <w:rsid w:val="000E78FB"/>
    <w:rsid w:val="001017B9"/>
    <w:rsid w:val="00103601"/>
    <w:rsid w:val="00105BFA"/>
    <w:rsid w:val="00110B92"/>
    <w:rsid w:val="00125EBE"/>
    <w:rsid w:val="00130A40"/>
    <w:rsid w:val="001313C7"/>
    <w:rsid w:val="00131E0B"/>
    <w:rsid w:val="00134AE0"/>
    <w:rsid w:val="001376BE"/>
    <w:rsid w:val="00143BE3"/>
    <w:rsid w:val="00173C5D"/>
    <w:rsid w:val="001764DD"/>
    <w:rsid w:val="00180373"/>
    <w:rsid w:val="00181388"/>
    <w:rsid w:val="001A4346"/>
    <w:rsid w:val="001B181A"/>
    <w:rsid w:val="001D0C5E"/>
    <w:rsid w:val="001D5E23"/>
    <w:rsid w:val="001E62B1"/>
    <w:rsid w:val="0021221D"/>
    <w:rsid w:val="002147DA"/>
    <w:rsid w:val="0021737C"/>
    <w:rsid w:val="00224836"/>
    <w:rsid w:val="00240FA5"/>
    <w:rsid w:val="00242911"/>
    <w:rsid w:val="00267D45"/>
    <w:rsid w:val="0028111B"/>
    <w:rsid w:val="00282883"/>
    <w:rsid w:val="00286FFA"/>
    <w:rsid w:val="002A0406"/>
    <w:rsid w:val="002A14A4"/>
    <w:rsid w:val="002A54A4"/>
    <w:rsid w:val="002A646F"/>
    <w:rsid w:val="002A6B29"/>
    <w:rsid w:val="002C236B"/>
    <w:rsid w:val="002D46A7"/>
    <w:rsid w:val="002E1126"/>
    <w:rsid w:val="002E1EA4"/>
    <w:rsid w:val="002E5126"/>
    <w:rsid w:val="002F1A8B"/>
    <w:rsid w:val="002F1AE4"/>
    <w:rsid w:val="00326049"/>
    <w:rsid w:val="00330180"/>
    <w:rsid w:val="0034232F"/>
    <w:rsid w:val="00342670"/>
    <w:rsid w:val="00350254"/>
    <w:rsid w:val="00354598"/>
    <w:rsid w:val="0035794B"/>
    <w:rsid w:val="00362CDA"/>
    <w:rsid w:val="00363323"/>
    <w:rsid w:val="00370A66"/>
    <w:rsid w:val="003809FD"/>
    <w:rsid w:val="00384D95"/>
    <w:rsid w:val="00387341"/>
    <w:rsid w:val="003978A6"/>
    <w:rsid w:val="003A2405"/>
    <w:rsid w:val="003B0F02"/>
    <w:rsid w:val="003B266C"/>
    <w:rsid w:val="003B278B"/>
    <w:rsid w:val="003B3CF1"/>
    <w:rsid w:val="003C5D8E"/>
    <w:rsid w:val="003D1FA7"/>
    <w:rsid w:val="003E0D8A"/>
    <w:rsid w:val="003F03EF"/>
    <w:rsid w:val="003F2F5D"/>
    <w:rsid w:val="00410FD7"/>
    <w:rsid w:val="00424523"/>
    <w:rsid w:val="0043254B"/>
    <w:rsid w:val="00433761"/>
    <w:rsid w:val="00451BB4"/>
    <w:rsid w:val="004562C6"/>
    <w:rsid w:val="0046510A"/>
    <w:rsid w:val="00474FB0"/>
    <w:rsid w:val="004812CC"/>
    <w:rsid w:val="00486646"/>
    <w:rsid w:val="004978A7"/>
    <w:rsid w:val="004A3670"/>
    <w:rsid w:val="004A6FED"/>
    <w:rsid w:val="004B1D93"/>
    <w:rsid w:val="004B29F5"/>
    <w:rsid w:val="004B49ED"/>
    <w:rsid w:val="004B79A3"/>
    <w:rsid w:val="004C0AA4"/>
    <w:rsid w:val="004C6DFA"/>
    <w:rsid w:val="004C74CA"/>
    <w:rsid w:val="004D291B"/>
    <w:rsid w:val="004D428B"/>
    <w:rsid w:val="004D5ABD"/>
    <w:rsid w:val="004F6B76"/>
    <w:rsid w:val="00507A6B"/>
    <w:rsid w:val="0051272B"/>
    <w:rsid w:val="0052583A"/>
    <w:rsid w:val="0052619E"/>
    <w:rsid w:val="00531CAF"/>
    <w:rsid w:val="0053249C"/>
    <w:rsid w:val="00534BE8"/>
    <w:rsid w:val="00554366"/>
    <w:rsid w:val="00560292"/>
    <w:rsid w:val="0056266B"/>
    <w:rsid w:val="00567706"/>
    <w:rsid w:val="00587070"/>
    <w:rsid w:val="00587853"/>
    <w:rsid w:val="005B33AF"/>
    <w:rsid w:val="005B5655"/>
    <w:rsid w:val="005C172E"/>
    <w:rsid w:val="005C18A6"/>
    <w:rsid w:val="005C341C"/>
    <w:rsid w:val="005D0E53"/>
    <w:rsid w:val="005D0F00"/>
    <w:rsid w:val="005F2205"/>
    <w:rsid w:val="005F2DE5"/>
    <w:rsid w:val="005F4532"/>
    <w:rsid w:val="005F6798"/>
    <w:rsid w:val="00603790"/>
    <w:rsid w:val="0060475F"/>
    <w:rsid w:val="006126B0"/>
    <w:rsid w:val="00613FA5"/>
    <w:rsid w:val="00617D3E"/>
    <w:rsid w:val="00620E62"/>
    <w:rsid w:val="00626EEF"/>
    <w:rsid w:val="00631CE9"/>
    <w:rsid w:val="00645244"/>
    <w:rsid w:val="00646483"/>
    <w:rsid w:val="006471BC"/>
    <w:rsid w:val="00647986"/>
    <w:rsid w:val="0065405C"/>
    <w:rsid w:val="006553C4"/>
    <w:rsid w:val="00665FF5"/>
    <w:rsid w:val="00674ADD"/>
    <w:rsid w:val="00690195"/>
    <w:rsid w:val="00690904"/>
    <w:rsid w:val="0069475C"/>
    <w:rsid w:val="006A2181"/>
    <w:rsid w:val="006A58C4"/>
    <w:rsid w:val="006C2074"/>
    <w:rsid w:val="006C7E19"/>
    <w:rsid w:val="006D419A"/>
    <w:rsid w:val="006F3186"/>
    <w:rsid w:val="006F5135"/>
    <w:rsid w:val="00706035"/>
    <w:rsid w:val="00706150"/>
    <w:rsid w:val="00721A7F"/>
    <w:rsid w:val="00721F06"/>
    <w:rsid w:val="00726FA3"/>
    <w:rsid w:val="00735640"/>
    <w:rsid w:val="007448C6"/>
    <w:rsid w:val="00746BB7"/>
    <w:rsid w:val="007651A9"/>
    <w:rsid w:val="007731D8"/>
    <w:rsid w:val="00777D6D"/>
    <w:rsid w:val="00780603"/>
    <w:rsid w:val="0079450D"/>
    <w:rsid w:val="00794877"/>
    <w:rsid w:val="007958EF"/>
    <w:rsid w:val="007A2342"/>
    <w:rsid w:val="007B6C91"/>
    <w:rsid w:val="007C2ABC"/>
    <w:rsid w:val="007D71A3"/>
    <w:rsid w:val="007F6B9E"/>
    <w:rsid w:val="007F6D73"/>
    <w:rsid w:val="00805942"/>
    <w:rsid w:val="00807D99"/>
    <w:rsid w:val="00845AB7"/>
    <w:rsid w:val="008502E8"/>
    <w:rsid w:val="00862535"/>
    <w:rsid w:val="00870E6B"/>
    <w:rsid w:val="00872B79"/>
    <w:rsid w:val="00883067"/>
    <w:rsid w:val="00891538"/>
    <w:rsid w:val="00894DC4"/>
    <w:rsid w:val="008B2348"/>
    <w:rsid w:val="008B37E9"/>
    <w:rsid w:val="008C35FF"/>
    <w:rsid w:val="008D6CA2"/>
    <w:rsid w:val="008E3248"/>
    <w:rsid w:val="008E46FC"/>
    <w:rsid w:val="008E7DB2"/>
    <w:rsid w:val="008F1140"/>
    <w:rsid w:val="008F29EB"/>
    <w:rsid w:val="008F5991"/>
    <w:rsid w:val="009028D6"/>
    <w:rsid w:val="00916531"/>
    <w:rsid w:val="0092059A"/>
    <w:rsid w:val="00931220"/>
    <w:rsid w:val="0093597B"/>
    <w:rsid w:val="009360DE"/>
    <w:rsid w:val="00946C8B"/>
    <w:rsid w:val="00950200"/>
    <w:rsid w:val="00955957"/>
    <w:rsid w:val="00967747"/>
    <w:rsid w:val="00973D7E"/>
    <w:rsid w:val="009749A3"/>
    <w:rsid w:val="00980B37"/>
    <w:rsid w:val="009B3F5A"/>
    <w:rsid w:val="009D016E"/>
    <w:rsid w:val="009D3565"/>
    <w:rsid w:val="009E4E32"/>
    <w:rsid w:val="009E5E12"/>
    <w:rsid w:val="009E70B0"/>
    <w:rsid w:val="009F0AEA"/>
    <w:rsid w:val="00A207CD"/>
    <w:rsid w:val="00A50728"/>
    <w:rsid w:val="00A50C25"/>
    <w:rsid w:val="00A55CDA"/>
    <w:rsid w:val="00A60DE9"/>
    <w:rsid w:val="00A72AFF"/>
    <w:rsid w:val="00A77457"/>
    <w:rsid w:val="00A856AD"/>
    <w:rsid w:val="00A85AF3"/>
    <w:rsid w:val="00A91650"/>
    <w:rsid w:val="00A966A3"/>
    <w:rsid w:val="00AA30AB"/>
    <w:rsid w:val="00AA3711"/>
    <w:rsid w:val="00AC2F92"/>
    <w:rsid w:val="00AC7CAB"/>
    <w:rsid w:val="00AD0CB7"/>
    <w:rsid w:val="00AF3FF4"/>
    <w:rsid w:val="00AF464A"/>
    <w:rsid w:val="00B05F34"/>
    <w:rsid w:val="00B2546C"/>
    <w:rsid w:val="00B256DA"/>
    <w:rsid w:val="00B26601"/>
    <w:rsid w:val="00B275AD"/>
    <w:rsid w:val="00B27A1B"/>
    <w:rsid w:val="00B373D5"/>
    <w:rsid w:val="00B43D4F"/>
    <w:rsid w:val="00B45277"/>
    <w:rsid w:val="00B601B1"/>
    <w:rsid w:val="00B60865"/>
    <w:rsid w:val="00B9127D"/>
    <w:rsid w:val="00BA2A57"/>
    <w:rsid w:val="00BD2B2A"/>
    <w:rsid w:val="00BD312F"/>
    <w:rsid w:val="00BD3FB6"/>
    <w:rsid w:val="00BF60B7"/>
    <w:rsid w:val="00C059C5"/>
    <w:rsid w:val="00C10F28"/>
    <w:rsid w:val="00C16CCB"/>
    <w:rsid w:val="00C23EC9"/>
    <w:rsid w:val="00C24CE6"/>
    <w:rsid w:val="00C30219"/>
    <w:rsid w:val="00C32247"/>
    <w:rsid w:val="00C33545"/>
    <w:rsid w:val="00C421C7"/>
    <w:rsid w:val="00C4428A"/>
    <w:rsid w:val="00C51BD4"/>
    <w:rsid w:val="00C539A2"/>
    <w:rsid w:val="00C57202"/>
    <w:rsid w:val="00C979C4"/>
    <w:rsid w:val="00CA161C"/>
    <w:rsid w:val="00CA4DFA"/>
    <w:rsid w:val="00CA5E8F"/>
    <w:rsid w:val="00CB26F4"/>
    <w:rsid w:val="00CB7F4A"/>
    <w:rsid w:val="00CC1925"/>
    <w:rsid w:val="00CC1B22"/>
    <w:rsid w:val="00CC4631"/>
    <w:rsid w:val="00CC60B9"/>
    <w:rsid w:val="00CD3914"/>
    <w:rsid w:val="00CD426E"/>
    <w:rsid w:val="00CE0DDA"/>
    <w:rsid w:val="00CE315D"/>
    <w:rsid w:val="00CF20D4"/>
    <w:rsid w:val="00CF3BA2"/>
    <w:rsid w:val="00D1291B"/>
    <w:rsid w:val="00D16453"/>
    <w:rsid w:val="00D26AFC"/>
    <w:rsid w:val="00D4765E"/>
    <w:rsid w:val="00D5723B"/>
    <w:rsid w:val="00D57511"/>
    <w:rsid w:val="00D63E6B"/>
    <w:rsid w:val="00D67484"/>
    <w:rsid w:val="00D80906"/>
    <w:rsid w:val="00D84523"/>
    <w:rsid w:val="00D93C86"/>
    <w:rsid w:val="00D95638"/>
    <w:rsid w:val="00DA07A4"/>
    <w:rsid w:val="00DA4740"/>
    <w:rsid w:val="00DB46BB"/>
    <w:rsid w:val="00DC2602"/>
    <w:rsid w:val="00DC3EC9"/>
    <w:rsid w:val="00DD7BCB"/>
    <w:rsid w:val="00DE0804"/>
    <w:rsid w:val="00DE091A"/>
    <w:rsid w:val="00DE291B"/>
    <w:rsid w:val="00DF6620"/>
    <w:rsid w:val="00E05C01"/>
    <w:rsid w:val="00E1209E"/>
    <w:rsid w:val="00E26E09"/>
    <w:rsid w:val="00E36BCB"/>
    <w:rsid w:val="00E40B25"/>
    <w:rsid w:val="00E46EDD"/>
    <w:rsid w:val="00E472A5"/>
    <w:rsid w:val="00E51EDA"/>
    <w:rsid w:val="00E52F3E"/>
    <w:rsid w:val="00E64DAE"/>
    <w:rsid w:val="00E66F00"/>
    <w:rsid w:val="00E82292"/>
    <w:rsid w:val="00E8500E"/>
    <w:rsid w:val="00E879D9"/>
    <w:rsid w:val="00E901BA"/>
    <w:rsid w:val="00EA0378"/>
    <w:rsid w:val="00EA2ED5"/>
    <w:rsid w:val="00EA4AE2"/>
    <w:rsid w:val="00EA657B"/>
    <w:rsid w:val="00EB0188"/>
    <w:rsid w:val="00EB5460"/>
    <w:rsid w:val="00EC7013"/>
    <w:rsid w:val="00EE4799"/>
    <w:rsid w:val="00F11BB0"/>
    <w:rsid w:val="00F14FA2"/>
    <w:rsid w:val="00F17619"/>
    <w:rsid w:val="00F24916"/>
    <w:rsid w:val="00F37DE5"/>
    <w:rsid w:val="00F4586D"/>
    <w:rsid w:val="00F51CCD"/>
    <w:rsid w:val="00F523FF"/>
    <w:rsid w:val="00F65790"/>
    <w:rsid w:val="00F75787"/>
    <w:rsid w:val="00F8045E"/>
    <w:rsid w:val="00F85D9A"/>
    <w:rsid w:val="00F93257"/>
    <w:rsid w:val="00F97DF0"/>
    <w:rsid w:val="00FA4759"/>
    <w:rsid w:val="00FB2741"/>
    <w:rsid w:val="00FB7769"/>
    <w:rsid w:val="00FC2046"/>
    <w:rsid w:val="00FC2FAC"/>
    <w:rsid w:val="00FC5BA9"/>
    <w:rsid w:val="00FD3D0A"/>
    <w:rsid w:val="00FE16D9"/>
    <w:rsid w:val="00FE1908"/>
    <w:rsid w:val="00FF22D2"/>
    <w:rsid w:val="00FF4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24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32247"/>
    <w:pPr>
      <w:keepNext/>
      <w:jc w:val="both"/>
      <w:outlineLvl w:val="0"/>
    </w:pPr>
    <w:rPr>
      <w:sz w:val="28"/>
    </w:rPr>
  </w:style>
  <w:style w:type="paragraph" w:styleId="2">
    <w:name w:val="heading 2"/>
    <w:basedOn w:val="a"/>
    <w:next w:val="a"/>
    <w:link w:val="20"/>
    <w:qFormat/>
    <w:rsid w:val="00C32247"/>
    <w:pPr>
      <w:keepNext/>
      <w:spacing w:line="360" w:lineRule="auto"/>
      <w:outlineLvl w:val="1"/>
    </w:pPr>
    <w:rPr>
      <w:rFonts w:ascii="Calibri" w:eastAsia="Times New Roman"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2247"/>
    <w:rPr>
      <w:rFonts w:ascii="Times New Roman" w:eastAsia="Calibri" w:hAnsi="Times New Roman" w:cs="Times New Roman"/>
      <w:sz w:val="28"/>
      <w:szCs w:val="24"/>
      <w:lang w:eastAsia="ru-RU"/>
    </w:rPr>
  </w:style>
  <w:style w:type="character" w:customStyle="1" w:styleId="20">
    <w:name w:val="Заголовок 2 Знак"/>
    <w:basedOn w:val="a0"/>
    <w:link w:val="2"/>
    <w:rsid w:val="00C32247"/>
    <w:rPr>
      <w:rFonts w:ascii="Calibri" w:eastAsia="Times New Roman" w:hAnsi="Calibri" w:cs="Times New Roman"/>
      <w:b/>
      <w:sz w:val="24"/>
      <w:szCs w:val="20"/>
      <w:lang w:eastAsia="ru-RU"/>
    </w:rPr>
  </w:style>
  <w:style w:type="character" w:customStyle="1" w:styleId="Heading2Char">
    <w:name w:val="Heading 2 Char"/>
    <w:semiHidden/>
    <w:locked/>
    <w:rsid w:val="00C32247"/>
    <w:rPr>
      <w:rFonts w:ascii="Cambria" w:hAnsi="Cambria" w:cs="Times New Roman"/>
      <w:b/>
      <w:bCs/>
      <w:i/>
      <w:iCs/>
      <w:sz w:val="28"/>
      <w:szCs w:val="28"/>
    </w:rPr>
  </w:style>
  <w:style w:type="table" w:styleId="a3">
    <w:name w:val="Table Grid"/>
    <w:basedOn w:val="a1"/>
    <w:rsid w:val="00C3224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rsid w:val="00C32247"/>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C3224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Body Text Indent"/>
    <w:basedOn w:val="a"/>
    <w:link w:val="a5"/>
    <w:rsid w:val="00C32247"/>
    <w:pPr>
      <w:ind w:left="360"/>
      <w:jc w:val="both"/>
    </w:pPr>
    <w:rPr>
      <w:b/>
      <w:sz w:val="28"/>
      <w:szCs w:val="20"/>
    </w:rPr>
  </w:style>
  <w:style w:type="character" w:customStyle="1" w:styleId="a5">
    <w:name w:val="Основной текст с отступом Знак"/>
    <w:basedOn w:val="a0"/>
    <w:link w:val="a4"/>
    <w:rsid w:val="00C32247"/>
    <w:rPr>
      <w:rFonts w:ascii="Times New Roman" w:eastAsia="Calibri" w:hAnsi="Times New Roman" w:cs="Times New Roman"/>
      <w:b/>
      <w:sz w:val="28"/>
      <w:szCs w:val="20"/>
      <w:lang w:eastAsia="ru-RU"/>
    </w:rPr>
  </w:style>
  <w:style w:type="paragraph" w:styleId="a6">
    <w:name w:val="Body Text"/>
    <w:basedOn w:val="a"/>
    <w:link w:val="a7"/>
    <w:rsid w:val="00C32247"/>
    <w:pPr>
      <w:jc w:val="center"/>
    </w:pPr>
    <w:rPr>
      <w:bCs/>
      <w:sz w:val="28"/>
      <w:szCs w:val="20"/>
    </w:rPr>
  </w:style>
  <w:style w:type="character" w:customStyle="1" w:styleId="a7">
    <w:name w:val="Основной текст Знак"/>
    <w:basedOn w:val="a0"/>
    <w:link w:val="a6"/>
    <w:rsid w:val="00C32247"/>
    <w:rPr>
      <w:rFonts w:ascii="Times New Roman" w:eastAsia="Calibri" w:hAnsi="Times New Roman" w:cs="Times New Roman"/>
      <w:bCs/>
      <w:sz w:val="28"/>
      <w:szCs w:val="20"/>
      <w:lang w:eastAsia="ru-RU"/>
    </w:rPr>
  </w:style>
  <w:style w:type="paragraph" w:styleId="3">
    <w:name w:val="Body Text Indent 3"/>
    <w:basedOn w:val="a"/>
    <w:link w:val="30"/>
    <w:rsid w:val="00C32247"/>
    <w:pPr>
      <w:pBdr>
        <w:bottom w:val="single" w:sz="12" w:space="1" w:color="auto"/>
      </w:pBdr>
      <w:ind w:left="284"/>
      <w:jc w:val="center"/>
    </w:pPr>
    <w:rPr>
      <w:b/>
      <w:sz w:val="28"/>
      <w:szCs w:val="20"/>
    </w:rPr>
  </w:style>
  <w:style w:type="character" w:customStyle="1" w:styleId="30">
    <w:name w:val="Основной текст с отступом 3 Знак"/>
    <w:basedOn w:val="a0"/>
    <w:link w:val="3"/>
    <w:rsid w:val="00C32247"/>
    <w:rPr>
      <w:rFonts w:ascii="Times New Roman" w:eastAsia="Calibri" w:hAnsi="Times New Roman" w:cs="Times New Roman"/>
      <w:b/>
      <w:sz w:val="28"/>
      <w:szCs w:val="20"/>
      <w:lang w:eastAsia="ru-RU"/>
    </w:rPr>
  </w:style>
  <w:style w:type="character" w:customStyle="1" w:styleId="11">
    <w:name w:val="Основной текст + 11"/>
    <w:aliases w:val="5 pt,Полужирный2"/>
    <w:rsid w:val="00C32247"/>
    <w:rPr>
      <w:rFonts w:ascii="Sylfaen" w:hAnsi="Sylfaen" w:cs="Sylfaen"/>
      <w:bCs/>
      <w:sz w:val="23"/>
      <w:szCs w:val="23"/>
      <w:u w:val="none"/>
      <w:lang w:val="x-none" w:eastAsia="ru-RU"/>
    </w:rPr>
  </w:style>
  <w:style w:type="paragraph" w:customStyle="1" w:styleId="12">
    <w:name w:val="Абзац списка1"/>
    <w:basedOn w:val="a"/>
    <w:link w:val="ListParagraphChar"/>
    <w:rsid w:val="00C32247"/>
    <w:pPr>
      <w:ind w:left="720"/>
      <w:contextualSpacing/>
    </w:pPr>
  </w:style>
  <w:style w:type="character" w:styleId="a8">
    <w:name w:val="Strong"/>
    <w:uiPriority w:val="22"/>
    <w:qFormat/>
    <w:rsid w:val="00C32247"/>
    <w:rPr>
      <w:rFonts w:cs="Times New Roman"/>
      <w:b/>
      <w:bCs/>
    </w:rPr>
  </w:style>
  <w:style w:type="paragraph" w:customStyle="1" w:styleId="21">
    <w:name w:val="Знак2"/>
    <w:basedOn w:val="a"/>
    <w:rsid w:val="00C32247"/>
    <w:pPr>
      <w:spacing w:after="160" w:line="240" w:lineRule="exact"/>
    </w:pPr>
    <w:rPr>
      <w:rFonts w:ascii="Verdana" w:hAnsi="Verdana"/>
      <w:sz w:val="20"/>
      <w:szCs w:val="20"/>
      <w:lang w:val="en-US" w:eastAsia="en-US"/>
    </w:rPr>
  </w:style>
  <w:style w:type="paragraph" w:styleId="a9">
    <w:name w:val="footer"/>
    <w:basedOn w:val="a"/>
    <w:link w:val="aa"/>
    <w:rsid w:val="00C32247"/>
    <w:pPr>
      <w:tabs>
        <w:tab w:val="center" w:pos="4677"/>
        <w:tab w:val="right" w:pos="9355"/>
      </w:tabs>
    </w:pPr>
    <w:rPr>
      <w:rFonts w:eastAsia="Times New Roman"/>
    </w:rPr>
  </w:style>
  <w:style w:type="character" w:customStyle="1" w:styleId="aa">
    <w:name w:val="Нижний колонтитул Знак"/>
    <w:basedOn w:val="a0"/>
    <w:link w:val="a9"/>
    <w:rsid w:val="00C32247"/>
    <w:rPr>
      <w:rFonts w:ascii="Times New Roman" w:eastAsia="Times New Roman" w:hAnsi="Times New Roman" w:cs="Times New Roman"/>
      <w:sz w:val="24"/>
      <w:szCs w:val="24"/>
      <w:lang w:eastAsia="ru-RU"/>
    </w:rPr>
  </w:style>
  <w:style w:type="paragraph" w:customStyle="1" w:styleId="ab">
    <w:name w:val="Стиль"/>
    <w:rsid w:val="00C3224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c">
    <w:name w:val="List Paragraph"/>
    <w:basedOn w:val="a"/>
    <w:uiPriority w:val="34"/>
    <w:qFormat/>
    <w:rsid w:val="00C32247"/>
    <w:pPr>
      <w:ind w:left="720"/>
      <w:contextualSpacing/>
    </w:pPr>
    <w:rPr>
      <w:rFonts w:eastAsia="Times New Roman"/>
    </w:rPr>
  </w:style>
  <w:style w:type="paragraph" w:styleId="ad">
    <w:name w:val="Normal (Web)"/>
    <w:basedOn w:val="a"/>
    <w:uiPriority w:val="99"/>
    <w:rsid w:val="00C32247"/>
    <w:pPr>
      <w:spacing w:before="100" w:beforeAutospacing="1" w:after="100" w:afterAutospacing="1"/>
    </w:pPr>
    <w:rPr>
      <w:rFonts w:eastAsia="Times New Roman"/>
    </w:rPr>
  </w:style>
  <w:style w:type="paragraph" w:styleId="ae">
    <w:name w:val="header"/>
    <w:basedOn w:val="a"/>
    <w:link w:val="af"/>
    <w:uiPriority w:val="99"/>
    <w:rsid w:val="00C32247"/>
    <w:pPr>
      <w:tabs>
        <w:tab w:val="center" w:pos="4677"/>
        <w:tab w:val="right" w:pos="9355"/>
      </w:tabs>
    </w:pPr>
  </w:style>
  <w:style w:type="character" w:customStyle="1" w:styleId="af">
    <w:name w:val="Верхний колонтитул Знак"/>
    <w:basedOn w:val="a0"/>
    <w:link w:val="ae"/>
    <w:uiPriority w:val="99"/>
    <w:rsid w:val="00C32247"/>
    <w:rPr>
      <w:rFonts w:ascii="Times New Roman" w:eastAsia="Calibri" w:hAnsi="Times New Roman" w:cs="Times New Roman"/>
      <w:sz w:val="24"/>
      <w:szCs w:val="24"/>
      <w:lang w:eastAsia="ru-RU"/>
    </w:rPr>
  </w:style>
  <w:style w:type="character" w:styleId="af0">
    <w:name w:val="page number"/>
    <w:rsid w:val="00C32247"/>
    <w:rPr>
      <w:rFonts w:cs="Times New Roman"/>
    </w:rPr>
  </w:style>
  <w:style w:type="character" w:customStyle="1" w:styleId="FontStyle20">
    <w:name w:val="Font Style20"/>
    <w:rsid w:val="00C32247"/>
    <w:rPr>
      <w:rFonts w:ascii="Times New Roman" w:hAnsi="Times New Roman" w:cs="Times New Roman"/>
      <w:b/>
      <w:bCs/>
      <w:spacing w:val="-10"/>
      <w:sz w:val="24"/>
      <w:szCs w:val="24"/>
    </w:rPr>
  </w:style>
  <w:style w:type="paragraph" w:customStyle="1" w:styleId="ConsPlusTitle">
    <w:name w:val="ConsPlusTitle"/>
    <w:uiPriority w:val="99"/>
    <w:rsid w:val="00C3224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
    <w:rsid w:val="00C32247"/>
    <w:pPr>
      <w:widowControl w:val="0"/>
      <w:autoSpaceDE w:val="0"/>
      <w:autoSpaceDN w:val="0"/>
      <w:adjustRightInd w:val="0"/>
      <w:spacing w:line="221" w:lineRule="exact"/>
      <w:ind w:firstLine="451"/>
      <w:jc w:val="both"/>
    </w:pPr>
    <w:rPr>
      <w:rFonts w:eastAsia="Times New Roman"/>
    </w:rPr>
  </w:style>
  <w:style w:type="paragraph" w:customStyle="1" w:styleId="Style7">
    <w:name w:val="Style7"/>
    <w:basedOn w:val="a"/>
    <w:uiPriority w:val="99"/>
    <w:rsid w:val="00C32247"/>
    <w:pPr>
      <w:widowControl w:val="0"/>
      <w:autoSpaceDE w:val="0"/>
      <w:autoSpaceDN w:val="0"/>
      <w:adjustRightInd w:val="0"/>
      <w:spacing w:line="306" w:lineRule="exact"/>
      <w:ind w:firstLine="504"/>
      <w:jc w:val="both"/>
    </w:pPr>
    <w:rPr>
      <w:rFonts w:eastAsia="Times New Roman"/>
    </w:rPr>
  </w:style>
  <w:style w:type="paragraph" w:customStyle="1" w:styleId="Style9">
    <w:name w:val="Style9"/>
    <w:basedOn w:val="a"/>
    <w:rsid w:val="00C32247"/>
    <w:pPr>
      <w:widowControl w:val="0"/>
      <w:autoSpaceDE w:val="0"/>
      <w:autoSpaceDN w:val="0"/>
      <w:adjustRightInd w:val="0"/>
      <w:spacing w:line="294" w:lineRule="exact"/>
      <w:ind w:firstLine="523"/>
      <w:jc w:val="both"/>
    </w:pPr>
    <w:rPr>
      <w:rFonts w:eastAsia="Times New Roman"/>
    </w:rPr>
  </w:style>
  <w:style w:type="character" w:customStyle="1" w:styleId="FontStyle18">
    <w:name w:val="Font Style18"/>
    <w:rsid w:val="00C32247"/>
    <w:rPr>
      <w:rFonts w:ascii="Times New Roman" w:hAnsi="Times New Roman" w:cs="Times New Roman"/>
      <w:spacing w:val="-10"/>
      <w:sz w:val="24"/>
      <w:szCs w:val="24"/>
    </w:rPr>
  </w:style>
  <w:style w:type="paragraph" w:customStyle="1" w:styleId="13">
    <w:name w:val="Без интервала1"/>
    <w:rsid w:val="00C32247"/>
    <w:pPr>
      <w:spacing w:after="0" w:line="240" w:lineRule="auto"/>
    </w:pPr>
    <w:rPr>
      <w:rFonts w:ascii="Calibri" w:eastAsia="Times New Roman" w:hAnsi="Calibri" w:cs="Times New Roman"/>
    </w:rPr>
  </w:style>
  <w:style w:type="paragraph" w:styleId="af1">
    <w:name w:val="Plain Text"/>
    <w:aliases w:val="Текст Знак Знак Знак Знак Знак Знак,Текст Знак Знак Знак Знак Знак,Текст Знак Знак Знак Знак,Текст Знак Знак Знак,Текст Знак Знак Знак Знак Знак Знак Знак Знак,Текст Знак Знак Знак Знак Знак Знак Знак Знак Знак Знак,Текст Знак Знак,Зна"/>
    <w:basedOn w:val="a"/>
    <w:link w:val="af2"/>
    <w:rsid w:val="00C32247"/>
    <w:rPr>
      <w:rFonts w:ascii="Courier New" w:eastAsia="Times New Roman" w:hAnsi="Courier New"/>
      <w:sz w:val="20"/>
      <w:szCs w:val="20"/>
    </w:rPr>
  </w:style>
  <w:style w:type="character" w:customStyle="1" w:styleId="af2">
    <w:name w:val="Текст Знак"/>
    <w:aliases w:val="Текст Знак Знак Знак Знак Знак Знак Знак,Текст Знак Знак Знак Знак Знак Знак1,Текст Знак Знак Знак Знак Знак1,Текст Знак Знак Знак Знак1,Текст Знак Знак Знак Знак Знак Знак Знак Знак Знак,Текст Знак Знак Знак1,Зна Знак"/>
    <w:basedOn w:val="a0"/>
    <w:link w:val="af1"/>
    <w:rsid w:val="00C32247"/>
    <w:rPr>
      <w:rFonts w:ascii="Courier New" w:eastAsia="Times New Roman" w:hAnsi="Courier New" w:cs="Times New Roman"/>
      <w:sz w:val="20"/>
      <w:szCs w:val="20"/>
      <w:lang w:eastAsia="ru-RU"/>
    </w:rPr>
  </w:style>
  <w:style w:type="paragraph" w:customStyle="1" w:styleId="Style2">
    <w:name w:val="Style2"/>
    <w:basedOn w:val="a"/>
    <w:rsid w:val="00C32247"/>
    <w:pPr>
      <w:widowControl w:val="0"/>
      <w:autoSpaceDE w:val="0"/>
      <w:autoSpaceDN w:val="0"/>
      <w:adjustRightInd w:val="0"/>
      <w:spacing w:line="298" w:lineRule="exact"/>
    </w:pPr>
    <w:rPr>
      <w:rFonts w:eastAsia="Times New Roman"/>
    </w:rPr>
  </w:style>
  <w:style w:type="character" w:customStyle="1" w:styleId="FontStyle11">
    <w:name w:val="Font Style11"/>
    <w:rsid w:val="00C32247"/>
    <w:rPr>
      <w:rFonts w:ascii="Times New Roman" w:hAnsi="Times New Roman" w:cs="Times New Roman"/>
      <w:sz w:val="20"/>
      <w:szCs w:val="20"/>
    </w:rPr>
  </w:style>
  <w:style w:type="paragraph" w:customStyle="1" w:styleId="Style6">
    <w:name w:val="Style6"/>
    <w:basedOn w:val="a"/>
    <w:rsid w:val="00C32247"/>
    <w:pPr>
      <w:widowControl w:val="0"/>
      <w:autoSpaceDE w:val="0"/>
      <w:autoSpaceDN w:val="0"/>
      <w:adjustRightInd w:val="0"/>
      <w:jc w:val="both"/>
    </w:pPr>
    <w:rPr>
      <w:rFonts w:eastAsia="Times New Roman"/>
    </w:rPr>
  </w:style>
  <w:style w:type="paragraph" w:styleId="22">
    <w:name w:val="Body Text 2"/>
    <w:basedOn w:val="a"/>
    <w:link w:val="23"/>
    <w:rsid w:val="00C32247"/>
    <w:pPr>
      <w:spacing w:after="120" w:line="480" w:lineRule="auto"/>
    </w:pPr>
    <w:rPr>
      <w:rFonts w:eastAsia="Times New Roman"/>
    </w:rPr>
  </w:style>
  <w:style w:type="character" w:customStyle="1" w:styleId="23">
    <w:name w:val="Основной текст 2 Знак"/>
    <w:basedOn w:val="a0"/>
    <w:link w:val="22"/>
    <w:rsid w:val="00C32247"/>
    <w:rPr>
      <w:rFonts w:ascii="Times New Roman" w:eastAsia="Times New Roman" w:hAnsi="Times New Roman" w:cs="Times New Roman"/>
      <w:sz w:val="24"/>
      <w:szCs w:val="24"/>
      <w:lang w:eastAsia="ru-RU"/>
    </w:rPr>
  </w:style>
  <w:style w:type="paragraph" w:customStyle="1" w:styleId="210">
    <w:name w:val="Основной текст 21"/>
    <w:basedOn w:val="a"/>
    <w:rsid w:val="00C32247"/>
    <w:pPr>
      <w:widowControl w:val="0"/>
      <w:overflowPunct w:val="0"/>
      <w:autoSpaceDE w:val="0"/>
      <w:autoSpaceDN w:val="0"/>
      <w:adjustRightInd w:val="0"/>
      <w:ind w:firstLine="567"/>
      <w:jc w:val="both"/>
    </w:pPr>
    <w:rPr>
      <w:rFonts w:eastAsia="Times New Roman"/>
      <w:noProof/>
      <w:sz w:val="20"/>
      <w:szCs w:val="20"/>
    </w:rPr>
  </w:style>
  <w:style w:type="character" w:customStyle="1" w:styleId="af3">
    <w:name w:val="Основной текст_"/>
    <w:link w:val="5"/>
    <w:locked/>
    <w:rsid w:val="00C32247"/>
    <w:rPr>
      <w:rFonts w:ascii="Sylfaen" w:hAnsi="Sylfaen"/>
      <w:sz w:val="27"/>
      <w:szCs w:val="27"/>
      <w:shd w:val="clear" w:color="auto" w:fill="FFFFFF"/>
    </w:rPr>
  </w:style>
  <w:style w:type="paragraph" w:customStyle="1" w:styleId="5">
    <w:name w:val="Основной текст5"/>
    <w:basedOn w:val="a"/>
    <w:link w:val="af3"/>
    <w:rsid w:val="00C32247"/>
    <w:pPr>
      <w:widowControl w:val="0"/>
      <w:shd w:val="clear" w:color="auto" w:fill="FFFFFF"/>
      <w:spacing w:line="240" w:lineRule="atLeast"/>
    </w:pPr>
    <w:rPr>
      <w:rFonts w:ascii="Sylfaen" w:eastAsiaTheme="minorHAnsi" w:hAnsi="Sylfaen" w:cstheme="minorBidi"/>
      <w:sz w:val="27"/>
      <w:szCs w:val="27"/>
      <w:lang w:eastAsia="en-US"/>
    </w:rPr>
  </w:style>
  <w:style w:type="character" w:customStyle="1" w:styleId="PlainTextChar">
    <w:name w:val="Plain Text Char"/>
    <w:aliases w:val="Текст Знак Знак Знак Знак Знак Знак Char,Текст Знак Знак Знак Знак Знак Char,Текст Знак Знак Знак Знак Char,Текст Знак Знак Знак Char,Текст Знак Знак Знак Знак Знак Знак Знак Знак Char,Текст Знак Знак Char,Знак Char,Зна Char"/>
    <w:locked/>
    <w:rsid w:val="00C32247"/>
    <w:rPr>
      <w:rFonts w:ascii="Courier New" w:hAnsi="Courier New" w:cs="Courier New"/>
      <w:lang w:val="ru-RU" w:eastAsia="ru-RU" w:bidi="ar-SA"/>
    </w:rPr>
  </w:style>
  <w:style w:type="character" w:customStyle="1" w:styleId="FontStyle13">
    <w:name w:val="Font Style13"/>
    <w:rsid w:val="00C32247"/>
    <w:rPr>
      <w:rFonts w:ascii="Times New Roman" w:hAnsi="Times New Roman" w:cs="Times New Roman"/>
      <w:sz w:val="24"/>
      <w:szCs w:val="24"/>
    </w:rPr>
  </w:style>
  <w:style w:type="paragraph" w:customStyle="1" w:styleId="af4">
    <w:name w:val="Знак Знак Знак"/>
    <w:basedOn w:val="a"/>
    <w:rsid w:val="00C32247"/>
    <w:pPr>
      <w:spacing w:after="160" w:line="240" w:lineRule="exact"/>
    </w:pPr>
    <w:rPr>
      <w:rFonts w:ascii="Verdana" w:eastAsia="Times New Roman" w:hAnsi="Verdana"/>
      <w:sz w:val="20"/>
      <w:szCs w:val="20"/>
      <w:lang w:val="en-US" w:eastAsia="en-US"/>
    </w:rPr>
  </w:style>
  <w:style w:type="paragraph" w:styleId="af5">
    <w:name w:val="No Spacing"/>
    <w:link w:val="af6"/>
    <w:uiPriority w:val="1"/>
    <w:qFormat/>
    <w:rsid w:val="00C32247"/>
    <w:pPr>
      <w:spacing w:after="0" w:line="240" w:lineRule="auto"/>
    </w:pPr>
    <w:rPr>
      <w:rFonts w:ascii="Calibri" w:eastAsia="Times New Roman" w:hAnsi="Calibri" w:cs="Times New Roman"/>
      <w:lang w:eastAsia="ru-RU"/>
    </w:rPr>
  </w:style>
  <w:style w:type="paragraph" w:customStyle="1" w:styleId="Style3">
    <w:name w:val="Style3"/>
    <w:basedOn w:val="a"/>
    <w:uiPriority w:val="99"/>
    <w:rsid w:val="00C32247"/>
    <w:pPr>
      <w:widowControl w:val="0"/>
      <w:autoSpaceDE w:val="0"/>
      <w:autoSpaceDN w:val="0"/>
      <w:adjustRightInd w:val="0"/>
      <w:jc w:val="both"/>
    </w:pPr>
    <w:rPr>
      <w:rFonts w:eastAsia="Times New Roman"/>
    </w:rPr>
  </w:style>
  <w:style w:type="character" w:customStyle="1" w:styleId="FontStyle12">
    <w:name w:val="Font Style12"/>
    <w:rsid w:val="00C32247"/>
    <w:rPr>
      <w:rFonts w:ascii="Times New Roman" w:hAnsi="Times New Roman" w:cs="Times New Roman"/>
      <w:sz w:val="24"/>
      <w:szCs w:val="24"/>
    </w:rPr>
  </w:style>
  <w:style w:type="paragraph" w:customStyle="1" w:styleId="Style8">
    <w:name w:val="Style8"/>
    <w:basedOn w:val="a"/>
    <w:rsid w:val="00C32247"/>
    <w:pPr>
      <w:widowControl w:val="0"/>
      <w:autoSpaceDE w:val="0"/>
      <w:autoSpaceDN w:val="0"/>
      <w:adjustRightInd w:val="0"/>
      <w:spacing w:line="290" w:lineRule="exact"/>
      <w:ind w:firstLine="634"/>
      <w:jc w:val="both"/>
    </w:pPr>
    <w:rPr>
      <w:rFonts w:ascii="Franklin Gothic Medium" w:eastAsia="Times New Roman" w:hAnsi="Franklin Gothic Medium"/>
    </w:rPr>
  </w:style>
  <w:style w:type="paragraph" w:customStyle="1" w:styleId="Style4">
    <w:name w:val="Style4"/>
    <w:basedOn w:val="a"/>
    <w:uiPriority w:val="99"/>
    <w:rsid w:val="00C32247"/>
    <w:pPr>
      <w:widowControl w:val="0"/>
      <w:autoSpaceDE w:val="0"/>
      <w:autoSpaceDN w:val="0"/>
      <w:adjustRightInd w:val="0"/>
      <w:spacing w:line="322" w:lineRule="exact"/>
      <w:ind w:firstLine="710"/>
    </w:pPr>
    <w:rPr>
      <w:rFonts w:eastAsia="Times New Roman"/>
    </w:rPr>
  </w:style>
  <w:style w:type="character" w:customStyle="1" w:styleId="ListParagraphChar">
    <w:name w:val="List Paragraph Char"/>
    <w:link w:val="12"/>
    <w:locked/>
    <w:rsid w:val="00C32247"/>
    <w:rPr>
      <w:rFonts w:ascii="Times New Roman" w:eastAsia="Calibri" w:hAnsi="Times New Roman" w:cs="Times New Roman"/>
      <w:sz w:val="24"/>
      <w:szCs w:val="24"/>
      <w:lang w:eastAsia="ru-RU"/>
    </w:rPr>
  </w:style>
  <w:style w:type="paragraph" w:customStyle="1" w:styleId="af7">
    <w:name w:val="Знак"/>
    <w:basedOn w:val="a"/>
    <w:rsid w:val="00C32247"/>
    <w:pPr>
      <w:spacing w:after="160" w:line="240" w:lineRule="exact"/>
    </w:pPr>
    <w:rPr>
      <w:rFonts w:ascii="Verdana" w:eastAsia="Times New Roman" w:hAnsi="Verdana"/>
      <w:sz w:val="20"/>
      <w:szCs w:val="20"/>
      <w:lang w:val="en-US" w:eastAsia="en-US"/>
    </w:rPr>
  </w:style>
  <w:style w:type="paragraph" w:customStyle="1" w:styleId="230">
    <w:name w:val="Основной текст 23"/>
    <w:basedOn w:val="a"/>
    <w:rsid w:val="00C32247"/>
    <w:pPr>
      <w:overflowPunct w:val="0"/>
      <w:autoSpaceDE w:val="0"/>
      <w:autoSpaceDN w:val="0"/>
      <w:adjustRightInd w:val="0"/>
      <w:ind w:firstLine="851"/>
      <w:jc w:val="both"/>
      <w:textAlignment w:val="baseline"/>
    </w:pPr>
    <w:rPr>
      <w:rFonts w:eastAsia="Times New Roman"/>
      <w:sz w:val="28"/>
      <w:szCs w:val="20"/>
    </w:rPr>
  </w:style>
  <w:style w:type="paragraph" w:customStyle="1" w:styleId="Style5">
    <w:name w:val="Style5"/>
    <w:basedOn w:val="a"/>
    <w:uiPriority w:val="99"/>
    <w:rsid w:val="00C32247"/>
    <w:pPr>
      <w:widowControl w:val="0"/>
      <w:autoSpaceDE w:val="0"/>
      <w:autoSpaceDN w:val="0"/>
      <w:adjustRightInd w:val="0"/>
      <w:spacing w:line="298" w:lineRule="exact"/>
      <w:jc w:val="both"/>
    </w:pPr>
    <w:rPr>
      <w:rFonts w:eastAsia="Times New Roman"/>
    </w:rPr>
  </w:style>
  <w:style w:type="paragraph" w:customStyle="1" w:styleId="Style10">
    <w:name w:val="Style10"/>
    <w:basedOn w:val="a"/>
    <w:uiPriority w:val="99"/>
    <w:rsid w:val="00C32247"/>
    <w:pPr>
      <w:widowControl w:val="0"/>
      <w:autoSpaceDE w:val="0"/>
      <w:autoSpaceDN w:val="0"/>
      <w:adjustRightInd w:val="0"/>
      <w:spacing w:line="326" w:lineRule="exact"/>
      <w:ind w:firstLine="778"/>
      <w:jc w:val="both"/>
    </w:pPr>
    <w:rPr>
      <w:rFonts w:eastAsia="Times New Roman"/>
    </w:rPr>
  </w:style>
  <w:style w:type="paragraph" w:customStyle="1" w:styleId="Style12">
    <w:name w:val="Style12"/>
    <w:basedOn w:val="a"/>
    <w:uiPriority w:val="99"/>
    <w:rsid w:val="00C32247"/>
    <w:pPr>
      <w:widowControl w:val="0"/>
      <w:autoSpaceDE w:val="0"/>
      <w:autoSpaceDN w:val="0"/>
      <w:adjustRightInd w:val="0"/>
      <w:spacing w:line="320" w:lineRule="exact"/>
      <w:ind w:firstLine="701"/>
      <w:jc w:val="both"/>
    </w:pPr>
    <w:rPr>
      <w:rFonts w:eastAsia="Times New Roman"/>
    </w:rPr>
  </w:style>
  <w:style w:type="character" w:customStyle="1" w:styleId="FontStyle19">
    <w:name w:val="Font Style19"/>
    <w:uiPriority w:val="99"/>
    <w:rsid w:val="00C32247"/>
    <w:rPr>
      <w:rFonts w:ascii="Times New Roman" w:hAnsi="Times New Roman" w:cs="Times New Roman"/>
      <w:sz w:val="26"/>
      <w:szCs w:val="26"/>
    </w:rPr>
  </w:style>
  <w:style w:type="paragraph" w:styleId="HTML">
    <w:name w:val="HTML Preformatted"/>
    <w:basedOn w:val="a"/>
    <w:link w:val="HTML0"/>
    <w:rsid w:val="00C3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C32247"/>
    <w:rPr>
      <w:rFonts w:ascii="Courier New" w:eastAsia="Times New Roman" w:hAnsi="Courier New" w:cs="Times New Roman"/>
      <w:sz w:val="20"/>
      <w:szCs w:val="20"/>
      <w:lang w:val="x-none" w:eastAsia="x-none"/>
    </w:rPr>
  </w:style>
  <w:style w:type="paragraph" w:styleId="24">
    <w:name w:val="Body Text Indent 2"/>
    <w:basedOn w:val="a"/>
    <w:link w:val="25"/>
    <w:rsid w:val="00C32247"/>
    <w:pPr>
      <w:spacing w:after="120" w:line="480" w:lineRule="auto"/>
      <w:ind w:left="283"/>
    </w:pPr>
  </w:style>
  <w:style w:type="character" w:customStyle="1" w:styleId="25">
    <w:name w:val="Основной текст с отступом 2 Знак"/>
    <w:basedOn w:val="a0"/>
    <w:link w:val="24"/>
    <w:rsid w:val="00C32247"/>
    <w:rPr>
      <w:rFonts w:ascii="Times New Roman" w:eastAsia="Calibri" w:hAnsi="Times New Roman" w:cs="Times New Roman"/>
      <w:sz w:val="24"/>
      <w:szCs w:val="24"/>
      <w:lang w:eastAsia="ru-RU"/>
    </w:rPr>
  </w:style>
  <w:style w:type="paragraph" w:styleId="af8">
    <w:name w:val="Title"/>
    <w:basedOn w:val="a"/>
    <w:link w:val="af9"/>
    <w:qFormat/>
    <w:rsid w:val="00C32247"/>
    <w:pPr>
      <w:jc w:val="center"/>
    </w:pPr>
    <w:rPr>
      <w:rFonts w:eastAsia="Times New Roman"/>
      <w:sz w:val="28"/>
      <w:lang w:val="x-none" w:eastAsia="x-none"/>
    </w:rPr>
  </w:style>
  <w:style w:type="character" w:customStyle="1" w:styleId="af9">
    <w:name w:val="Название Знак"/>
    <w:basedOn w:val="a0"/>
    <w:link w:val="af8"/>
    <w:rsid w:val="00C32247"/>
    <w:rPr>
      <w:rFonts w:ascii="Times New Roman" w:eastAsia="Times New Roman" w:hAnsi="Times New Roman" w:cs="Times New Roman"/>
      <w:sz w:val="28"/>
      <w:szCs w:val="24"/>
      <w:lang w:val="x-none" w:eastAsia="x-none"/>
    </w:rPr>
  </w:style>
  <w:style w:type="paragraph" w:styleId="31">
    <w:name w:val="Body Text 3"/>
    <w:basedOn w:val="a"/>
    <w:link w:val="32"/>
    <w:rsid w:val="00C32247"/>
    <w:pPr>
      <w:spacing w:after="120"/>
    </w:pPr>
    <w:rPr>
      <w:rFonts w:eastAsia="Times New Roman"/>
      <w:sz w:val="16"/>
      <w:szCs w:val="16"/>
      <w:lang w:val="x-none" w:eastAsia="x-none"/>
    </w:rPr>
  </w:style>
  <w:style w:type="character" w:customStyle="1" w:styleId="32">
    <w:name w:val="Основной текст 3 Знак"/>
    <w:basedOn w:val="a0"/>
    <w:link w:val="31"/>
    <w:rsid w:val="00C32247"/>
    <w:rPr>
      <w:rFonts w:ascii="Times New Roman" w:eastAsia="Times New Roman" w:hAnsi="Times New Roman" w:cs="Times New Roman"/>
      <w:sz w:val="16"/>
      <w:szCs w:val="16"/>
      <w:lang w:val="x-none" w:eastAsia="x-none"/>
    </w:rPr>
  </w:style>
  <w:style w:type="paragraph" w:customStyle="1" w:styleId="ConsTitle">
    <w:name w:val="ConsTitle"/>
    <w:rsid w:val="00C32247"/>
    <w:pPr>
      <w:widowControl w:val="0"/>
      <w:suppressAutoHyphens/>
      <w:autoSpaceDE w:val="0"/>
      <w:spacing w:after="0" w:line="240" w:lineRule="auto"/>
      <w:ind w:right="19772"/>
    </w:pPr>
    <w:rPr>
      <w:rFonts w:ascii="Arial" w:eastAsia="Times New Roman" w:hAnsi="Arial" w:cs="Arial"/>
      <w:b/>
      <w:bCs/>
      <w:sz w:val="20"/>
      <w:szCs w:val="20"/>
      <w:lang w:eastAsia="ar-SA"/>
    </w:rPr>
  </w:style>
  <w:style w:type="character" w:styleId="afa">
    <w:name w:val="Emphasis"/>
    <w:basedOn w:val="a0"/>
    <w:qFormat/>
    <w:rsid w:val="00C32247"/>
    <w:rPr>
      <w:i/>
      <w:iCs/>
    </w:rPr>
  </w:style>
  <w:style w:type="character" w:customStyle="1" w:styleId="af6">
    <w:name w:val="Без интервала Знак"/>
    <w:link w:val="af5"/>
    <w:uiPriority w:val="1"/>
    <w:rsid w:val="006471BC"/>
    <w:rPr>
      <w:rFonts w:ascii="Calibri" w:eastAsia="Times New Roman" w:hAnsi="Calibri" w:cs="Times New Roman"/>
      <w:lang w:eastAsia="ru-RU"/>
    </w:rPr>
  </w:style>
  <w:style w:type="paragraph" w:customStyle="1" w:styleId="14">
    <w:name w:val="Обычный1"/>
    <w:rsid w:val="00DD7BCB"/>
    <w:pPr>
      <w:spacing w:after="0" w:line="240" w:lineRule="auto"/>
      <w:jc w:val="both"/>
    </w:pPr>
    <w:rPr>
      <w:rFonts w:ascii="Times New Roman" w:eastAsia="Times New Roman" w:hAnsi="Times New Roman" w:cs="Times New Roman"/>
      <w:snapToGrid w:val="0"/>
      <w:spacing w:val="-10"/>
      <w:sz w:val="24"/>
      <w:szCs w:val="20"/>
      <w:lang w:eastAsia="ru-RU"/>
    </w:rPr>
  </w:style>
  <w:style w:type="paragraph" w:styleId="afb">
    <w:name w:val="Balloon Text"/>
    <w:basedOn w:val="a"/>
    <w:link w:val="afc"/>
    <w:uiPriority w:val="99"/>
    <w:semiHidden/>
    <w:unhideWhenUsed/>
    <w:rsid w:val="00D16453"/>
    <w:rPr>
      <w:rFonts w:ascii="Tahoma" w:hAnsi="Tahoma" w:cs="Tahoma"/>
      <w:sz w:val="16"/>
      <w:szCs w:val="16"/>
    </w:rPr>
  </w:style>
  <w:style w:type="character" w:customStyle="1" w:styleId="afc">
    <w:name w:val="Текст выноски Знак"/>
    <w:basedOn w:val="a0"/>
    <w:link w:val="afb"/>
    <w:uiPriority w:val="99"/>
    <w:semiHidden/>
    <w:rsid w:val="00D16453"/>
    <w:rPr>
      <w:rFonts w:ascii="Tahoma" w:eastAsia="Calibri" w:hAnsi="Tahoma" w:cs="Tahoma"/>
      <w:sz w:val="16"/>
      <w:szCs w:val="16"/>
      <w:lang w:eastAsia="ru-RU"/>
    </w:rPr>
  </w:style>
  <w:style w:type="paragraph" w:customStyle="1" w:styleId="15">
    <w:name w:val="Основной текст1"/>
    <w:basedOn w:val="a"/>
    <w:rsid w:val="000A4CA6"/>
    <w:pPr>
      <w:widowControl w:val="0"/>
      <w:shd w:val="clear" w:color="auto" w:fill="FFFFFF"/>
      <w:spacing w:after="300" w:line="328" w:lineRule="exact"/>
    </w:pPr>
    <w:rPr>
      <w:rFonts w:eastAsia="Times New Roman"/>
      <w:sz w:val="28"/>
      <w:szCs w:val="28"/>
    </w:rPr>
  </w:style>
  <w:style w:type="paragraph" w:customStyle="1" w:styleId="Default">
    <w:name w:val="Default"/>
    <w:rsid w:val="00D63E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7">
    <w:name w:val="Основной текст7"/>
    <w:basedOn w:val="a"/>
    <w:rsid w:val="00CA5E8F"/>
    <w:pPr>
      <w:widowControl w:val="0"/>
      <w:shd w:val="clear" w:color="auto" w:fill="FFFFFF"/>
      <w:spacing w:before="240" w:line="322" w:lineRule="exact"/>
      <w:jc w:val="both"/>
    </w:pPr>
    <w:rPr>
      <w:rFonts w:eastAsia="Times New Roman"/>
      <w:spacing w:val="10"/>
      <w:sz w:val="28"/>
      <w:szCs w:val="28"/>
      <w:lang w:val="x-none" w:eastAsia="x-none"/>
    </w:rPr>
  </w:style>
  <w:style w:type="paragraph" w:customStyle="1" w:styleId="33">
    <w:name w:val="Основной текст3"/>
    <w:basedOn w:val="a"/>
    <w:rsid w:val="0021221D"/>
    <w:pPr>
      <w:widowControl w:val="0"/>
      <w:shd w:val="clear" w:color="auto" w:fill="FFFFFF"/>
      <w:spacing w:after="240" w:line="317" w:lineRule="exact"/>
      <w:jc w:val="center"/>
    </w:pPr>
    <w:rPr>
      <w:rFonts w:eastAsia="Times New Roman"/>
      <w:color w:val="000000"/>
      <w:sz w:val="27"/>
      <w:szCs w:val="27"/>
    </w:rPr>
  </w:style>
  <w:style w:type="character" w:customStyle="1" w:styleId="9pt">
    <w:name w:val="Основной текст + 9 pt"/>
    <w:basedOn w:val="af3"/>
    <w:rsid w:val="005C18A6"/>
    <w:rPr>
      <w:rFonts w:ascii="Lucida Sans Unicode" w:eastAsia="Lucida Sans Unicode" w:hAnsi="Lucida Sans Unicode" w:cs="Lucida Sans Unicode"/>
      <w:color w:val="000000"/>
      <w:spacing w:val="0"/>
      <w:w w:val="100"/>
      <w:position w:val="0"/>
      <w:sz w:val="18"/>
      <w:szCs w:val="18"/>
      <w:shd w:val="clear" w:color="auto" w:fill="FFFFFF"/>
      <w:lang w:val="ru-RU" w:eastAsia="ru-RU" w:bidi="ru-RU"/>
    </w:rPr>
  </w:style>
  <w:style w:type="character" w:customStyle="1" w:styleId="FontStyle33">
    <w:name w:val="Font Style33"/>
    <w:rsid w:val="0034232F"/>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24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32247"/>
    <w:pPr>
      <w:keepNext/>
      <w:jc w:val="both"/>
      <w:outlineLvl w:val="0"/>
    </w:pPr>
    <w:rPr>
      <w:sz w:val="28"/>
    </w:rPr>
  </w:style>
  <w:style w:type="paragraph" w:styleId="2">
    <w:name w:val="heading 2"/>
    <w:basedOn w:val="a"/>
    <w:next w:val="a"/>
    <w:link w:val="20"/>
    <w:qFormat/>
    <w:rsid w:val="00C32247"/>
    <w:pPr>
      <w:keepNext/>
      <w:spacing w:line="360" w:lineRule="auto"/>
      <w:outlineLvl w:val="1"/>
    </w:pPr>
    <w:rPr>
      <w:rFonts w:ascii="Calibri" w:eastAsia="Times New Roman"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2247"/>
    <w:rPr>
      <w:rFonts w:ascii="Times New Roman" w:eastAsia="Calibri" w:hAnsi="Times New Roman" w:cs="Times New Roman"/>
      <w:sz w:val="28"/>
      <w:szCs w:val="24"/>
      <w:lang w:eastAsia="ru-RU"/>
    </w:rPr>
  </w:style>
  <w:style w:type="character" w:customStyle="1" w:styleId="20">
    <w:name w:val="Заголовок 2 Знак"/>
    <w:basedOn w:val="a0"/>
    <w:link w:val="2"/>
    <w:rsid w:val="00C32247"/>
    <w:rPr>
      <w:rFonts w:ascii="Calibri" w:eastAsia="Times New Roman" w:hAnsi="Calibri" w:cs="Times New Roman"/>
      <w:b/>
      <w:sz w:val="24"/>
      <w:szCs w:val="20"/>
      <w:lang w:eastAsia="ru-RU"/>
    </w:rPr>
  </w:style>
  <w:style w:type="character" w:customStyle="1" w:styleId="Heading2Char">
    <w:name w:val="Heading 2 Char"/>
    <w:semiHidden/>
    <w:locked/>
    <w:rsid w:val="00C32247"/>
    <w:rPr>
      <w:rFonts w:ascii="Cambria" w:hAnsi="Cambria" w:cs="Times New Roman"/>
      <w:b/>
      <w:bCs/>
      <w:i/>
      <w:iCs/>
      <w:sz w:val="28"/>
      <w:szCs w:val="28"/>
    </w:rPr>
  </w:style>
  <w:style w:type="table" w:styleId="a3">
    <w:name w:val="Table Grid"/>
    <w:basedOn w:val="a1"/>
    <w:rsid w:val="00C3224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rsid w:val="00C32247"/>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C3224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Body Text Indent"/>
    <w:basedOn w:val="a"/>
    <w:link w:val="a5"/>
    <w:rsid w:val="00C32247"/>
    <w:pPr>
      <w:ind w:left="360"/>
      <w:jc w:val="both"/>
    </w:pPr>
    <w:rPr>
      <w:b/>
      <w:sz w:val="28"/>
      <w:szCs w:val="20"/>
    </w:rPr>
  </w:style>
  <w:style w:type="character" w:customStyle="1" w:styleId="a5">
    <w:name w:val="Основной текст с отступом Знак"/>
    <w:basedOn w:val="a0"/>
    <w:link w:val="a4"/>
    <w:rsid w:val="00C32247"/>
    <w:rPr>
      <w:rFonts w:ascii="Times New Roman" w:eastAsia="Calibri" w:hAnsi="Times New Roman" w:cs="Times New Roman"/>
      <w:b/>
      <w:sz w:val="28"/>
      <w:szCs w:val="20"/>
      <w:lang w:eastAsia="ru-RU"/>
    </w:rPr>
  </w:style>
  <w:style w:type="paragraph" w:styleId="a6">
    <w:name w:val="Body Text"/>
    <w:basedOn w:val="a"/>
    <w:link w:val="a7"/>
    <w:rsid w:val="00C32247"/>
    <w:pPr>
      <w:jc w:val="center"/>
    </w:pPr>
    <w:rPr>
      <w:bCs/>
      <w:sz w:val="28"/>
      <w:szCs w:val="20"/>
    </w:rPr>
  </w:style>
  <w:style w:type="character" w:customStyle="1" w:styleId="a7">
    <w:name w:val="Основной текст Знак"/>
    <w:basedOn w:val="a0"/>
    <w:link w:val="a6"/>
    <w:rsid w:val="00C32247"/>
    <w:rPr>
      <w:rFonts w:ascii="Times New Roman" w:eastAsia="Calibri" w:hAnsi="Times New Roman" w:cs="Times New Roman"/>
      <w:bCs/>
      <w:sz w:val="28"/>
      <w:szCs w:val="20"/>
      <w:lang w:eastAsia="ru-RU"/>
    </w:rPr>
  </w:style>
  <w:style w:type="paragraph" w:styleId="3">
    <w:name w:val="Body Text Indent 3"/>
    <w:basedOn w:val="a"/>
    <w:link w:val="30"/>
    <w:rsid w:val="00C32247"/>
    <w:pPr>
      <w:pBdr>
        <w:bottom w:val="single" w:sz="12" w:space="1" w:color="auto"/>
      </w:pBdr>
      <w:ind w:left="284"/>
      <w:jc w:val="center"/>
    </w:pPr>
    <w:rPr>
      <w:b/>
      <w:sz w:val="28"/>
      <w:szCs w:val="20"/>
    </w:rPr>
  </w:style>
  <w:style w:type="character" w:customStyle="1" w:styleId="30">
    <w:name w:val="Основной текст с отступом 3 Знак"/>
    <w:basedOn w:val="a0"/>
    <w:link w:val="3"/>
    <w:rsid w:val="00C32247"/>
    <w:rPr>
      <w:rFonts w:ascii="Times New Roman" w:eastAsia="Calibri" w:hAnsi="Times New Roman" w:cs="Times New Roman"/>
      <w:b/>
      <w:sz w:val="28"/>
      <w:szCs w:val="20"/>
      <w:lang w:eastAsia="ru-RU"/>
    </w:rPr>
  </w:style>
  <w:style w:type="character" w:customStyle="1" w:styleId="11">
    <w:name w:val="Основной текст + 11"/>
    <w:aliases w:val="5 pt,Полужирный2"/>
    <w:rsid w:val="00C32247"/>
    <w:rPr>
      <w:rFonts w:ascii="Sylfaen" w:hAnsi="Sylfaen" w:cs="Sylfaen"/>
      <w:bCs/>
      <w:sz w:val="23"/>
      <w:szCs w:val="23"/>
      <w:u w:val="none"/>
      <w:lang w:val="x-none" w:eastAsia="ru-RU"/>
    </w:rPr>
  </w:style>
  <w:style w:type="paragraph" w:customStyle="1" w:styleId="12">
    <w:name w:val="Абзац списка1"/>
    <w:basedOn w:val="a"/>
    <w:link w:val="ListParagraphChar"/>
    <w:rsid w:val="00C32247"/>
    <w:pPr>
      <w:ind w:left="720"/>
      <w:contextualSpacing/>
    </w:pPr>
  </w:style>
  <w:style w:type="character" w:styleId="a8">
    <w:name w:val="Strong"/>
    <w:uiPriority w:val="22"/>
    <w:qFormat/>
    <w:rsid w:val="00C32247"/>
    <w:rPr>
      <w:rFonts w:cs="Times New Roman"/>
      <w:b/>
      <w:bCs/>
    </w:rPr>
  </w:style>
  <w:style w:type="paragraph" w:customStyle="1" w:styleId="21">
    <w:name w:val="Знак2"/>
    <w:basedOn w:val="a"/>
    <w:rsid w:val="00C32247"/>
    <w:pPr>
      <w:spacing w:after="160" w:line="240" w:lineRule="exact"/>
    </w:pPr>
    <w:rPr>
      <w:rFonts w:ascii="Verdana" w:hAnsi="Verdana"/>
      <w:sz w:val="20"/>
      <w:szCs w:val="20"/>
      <w:lang w:val="en-US" w:eastAsia="en-US"/>
    </w:rPr>
  </w:style>
  <w:style w:type="paragraph" w:styleId="a9">
    <w:name w:val="footer"/>
    <w:basedOn w:val="a"/>
    <w:link w:val="aa"/>
    <w:rsid w:val="00C32247"/>
    <w:pPr>
      <w:tabs>
        <w:tab w:val="center" w:pos="4677"/>
        <w:tab w:val="right" w:pos="9355"/>
      </w:tabs>
    </w:pPr>
    <w:rPr>
      <w:rFonts w:eastAsia="Times New Roman"/>
    </w:rPr>
  </w:style>
  <w:style w:type="character" w:customStyle="1" w:styleId="aa">
    <w:name w:val="Нижний колонтитул Знак"/>
    <w:basedOn w:val="a0"/>
    <w:link w:val="a9"/>
    <w:rsid w:val="00C32247"/>
    <w:rPr>
      <w:rFonts w:ascii="Times New Roman" w:eastAsia="Times New Roman" w:hAnsi="Times New Roman" w:cs="Times New Roman"/>
      <w:sz w:val="24"/>
      <w:szCs w:val="24"/>
      <w:lang w:eastAsia="ru-RU"/>
    </w:rPr>
  </w:style>
  <w:style w:type="paragraph" w:customStyle="1" w:styleId="ab">
    <w:name w:val="Стиль"/>
    <w:rsid w:val="00C3224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c">
    <w:name w:val="List Paragraph"/>
    <w:basedOn w:val="a"/>
    <w:uiPriority w:val="34"/>
    <w:qFormat/>
    <w:rsid w:val="00C32247"/>
    <w:pPr>
      <w:ind w:left="720"/>
      <w:contextualSpacing/>
    </w:pPr>
    <w:rPr>
      <w:rFonts w:eastAsia="Times New Roman"/>
    </w:rPr>
  </w:style>
  <w:style w:type="paragraph" w:styleId="ad">
    <w:name w:val="Normal (Web)"/>
    <w:basedOn w:val="a"/>
    <w:uiPriority w:val="99"/>
    <w:rsid w:val="00C32247"/>
    <w:pPr>
      <w:spacing w:before="100" w:beforeAutospacing="1" w:after="100" w:afterAutospacing="1"/>
    </w:pPr>
    <w:rPr>
      <w:rFonts w:eastAsia="Times New Roman"/>
    </w:rPr>
  </w:style>
  <w:style w:type="paragraph" w:styleId="ae">
    <w:name w:val="header"/>
    <w:basedOn w:val="a"/>
    <w:link w:val="af"/>
    <w:uiPriority w:val="99"/>
    <w:rsid w:val="00C32247"/>
    <w:pPr>
      <w:tabs>
        <w:tab w:val="center" w:pos="4677"/>
        <w:tab w:val="right" w:pos="9355"/>
      </w:tabs>
    </w:pPr>
  </w:style>
  <w:style w:type="character" w:customStyle="1" w:styleId="af">
    <w:name w:val="Верхний колонтитул Знак"/>
    <w:basedOn w:val="a0"/>
    <w:link w:val="ae"/>
    <w:uiPriority w:val="99"/>
    <w:rsid w:val="00C32247"/>
    <w:rPr>
      <w:rFonts w:ascii="Times New Roman" w:eastAsia="Calibri" w:hAnsi="Times New Roman" w:cs="Times New Roman"/>
      <w:sz w:val="24"/>
      <w:szCs w:val="24"/>
      <w:lang w:eastAsia="ru-RU"/>
    </w:rPr>
  </w:style>
  <w:style w:type="character" w:styleId="af0">
    <w:name w:val="page number"/>
    <w:rsid w:val="00C32247"/>
    <w:rPr>
      <w:rFonts w:cs="Times New Roman"/>
    </w:rPr>
  </w:style>
  <w:style w:type="character" w:customStyle="1" w:styleId="FontStyle20">
    <w:name w:val="Font Style20"/>
    <w:rsid w:val="00C32247"/>
    <w:rPr>
      <w:rFonts w:ascii="Times New Roman" w:hAnsi="Times New Roman" w:cs="Times New Roman"/>
      <w:b/>
      <w:bCs/>
      <w:spacing w:val="-10"/>
      <w:sz w:val="24"/>
      <w:szCs w:val="24"/>
    </w:rPr>
  </w:style>
  <w:style w:type="paragraph" w:customStyle="1" w:styleId="ConsPlusTitle">
    <w:name w:val="ConsPlusTitle"/>
    <w:uiPriority w:val="99"/>
    <w:rsid w:val="00C3224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
    <w:rsid w:val="00C32247"/>
    <w:pPr>
      <w:widowControl w:val="0"/>
      <w:autoSpaceDE w:val="0"/>
      <w:autoSpaceDN w:val="0"/>
      <w:adjustRightInd w:val="0"/>
      <w:spacing w:line="221" w:lineRule="exact"/>
      <w:ind w:firstLine="451"/>
      <w:jc w:val="both"/>
    </w:pPr>
    <w:rPr>
      <w:rFonts w:eastAsia="Times New Roman"/>
    </w:rPr>
  </w:style>
  <w:style w:type="paragraph" w:customStyle="1" w:styleId="Style7">
    <w:name w:val="Style7"/>
    <w:basedOn w:val="a"/>
    <w:uiPriority w:val="99"/>
    <w:rsid w:val="00C32247"/>
    <w:pPr>
      <w:widowControl w:val="0"/>
      <w:autoSpaceDE w:val="0"/>
      <w:autoSpaceDN w:val="0"/>
      <w:adjustRightInd w:val="0"/>
      <w:spacing w:line="306" w:lineRule="exact"/>
      <w:ind w:firstLine="504"/>
      <w:jc w:val="both"/>
    </w:pPr>
    <w:rPr>
      <w:rFonts w:eastAsia="Times New Roman"/>
    </w:rPr>
  </w:style>
  <w:style w:type="paragraph" w:customStyle="1" w:styleId="Style9">
    <w:name w:val="Style9"/>
    <w:basedOn w:val="a"/>
    <w:rsid w:val="00C32247"/>
    <w:pPr>
      <w:widowControl w:val="0"/>
      <w:autoSpaceDE w:val="0"/>
      <w:autoSpaceDN w:val="0"/>
      <w:adjustRightInd w:val="0"/>
      <w:spacing w:line="294" w:lineRule="exact"/>
      <w:ind w:firstLine="523"/>
      <w:jc w:val="both"/>
    </w:pPr>
    <w:rPr>
      <w:rFonts w:eastAsia="Times New Roman"/>
    </w:rPr>
  </w:style>
  <w:style w:type="character" w:customStyle="1" w:styleId="FontStyle18">
    <w:name w:val="Font Style18"/>
    <w:rsid w:val="00C32247"/>
    <w:rPr>
      <w:rFonts w:ascii="Times New Roman" w:hAnsi="Times New Roman" w:cs="Times New Roman"/>
      <w:spacing w:val="-10"/>
      <w:sz w:val="24"/>
      <w:szCs w:val="24"/>
    </w:rPr>
  </w:style>
  <w:style w:type="paragraph" w:customStyle="1" w:styleId="13">
    <w:name w:val="Без интервала1"/>
    <w:rsid w:val="00C32247"/>
    <w:pPr>
      <w:spacing w:after="0" w:line="240" w:lineRule="auto"/>
    </w:pPr>
    <w:rPr>
      <w:rFonts w:ascii="Calibri" w:eastAsia="Times New Roman" w:hAnsi="Calibri" w:cs="Times New Roman"/>
    </w:rPr>
  </w:style>
  <w:style w:type="paragraph" w:styleId="af1">
    <w:name w:val="Plain Text"/>
    <w:aliases w:val="Текст Знак Знак Знак Знак Знак Знак,Текст Знак Знак Знак Знак Знак,Текст Знак Знак Знак Знак,Текст Знак Знак Знак,Текст Знак Знак Знак Знак Знак Знак Знак Знак,Текст Знак Знак Знак Знак Знак Знак Знак Знак Знак Знак,Текст Знак Знак,Зна"/>
    <w:basedOn w:val="a"/>
    <w:link w:val="af2"/>
    <w:rsid w:val="00C32247"/>
    <w:rPr>
      <w:rFonts w:ascii="Courier New" w:eastAsia="Times New Roman" w:hAnsi="Courier New"/>
      <w:sz w:val="20"/>
      <w:szCs w:val="20"/>
    </w:rPr>
  </w:style>
  <w:style w:type="character" w:customStyle="1" w:styleId="af2">
    <w:name w:val="Текст Знак"/>
    <w:aliases w:val="Текст Знак Знак Знак Знак Знак Знак Знак,Текст Знак Знак Знак Знак Знак Знак1,Текст Знак Знак Знак Знак Знак1,Текст Знак Знак Знак Знак1,Текст Знак Знак Знак Знак Знак Знак Знак Знак Знак,Текст Знак Знак Знак1,Зна Знак"/>
    <w:basedOn w:val="a0"/>
    <w:link w:val="af1"/>
    <w:rsid w:val="00C32247"/>
    <w:rPr>
      <w:rFonts w:ascii="Courier New" w:eastAsia="Times New Roman" w:hAnsi="Courier New" w:cs="Times New Roman"/>
      <w:sz w:val="20"/>
      <w:szCs w:val="20"/>
      <w:lang w:eastAsia="ru-RU"/>
    </w:rPr>
  </w:style>
  <w:style w:type="paragraph" w:customStyle="1" w:styleId="Style2">
    <w:name w:val="Style2"/>
    <w:basedOn w:val="a"/>
    <w:rsid w:val="00C32247"/>
    <w:pPr>
      <w:widowControl w:val="0"/>
      <w:autoSpaceDE w:val="0"/>
      <w:autoSpaceDN w:val="0"/>
      <w:adjustRightInd w:val="0"/>
      <w:spacing w:line="298" w:lineRule="exact"/>
    </w:pPr>
    <w:rPr>
      <w:rFonts w:eastAsia="Times New Roman"/>
    </w:rPr>
  </w:style>
  <w:style w:type="character" w:customStyle="1" w:styleId="FontStyle11">
    <w:name w:val="Font Style11"/>
    <w:rsid w:val="00C32247"/>
    <w:rPr>
      <w:rFonts w:ascii="Times New Roman" w:hAnsi="Times New Roman" w:cs="Times New Roman"/>
      <w:sz w:val="20"/>
      <w:szCs w:val="20"/>
    </w:rPr>
  </w:style>
  <w:style w:type="paragraph" w:customStyle="1" w:styleId="Style6">
    <w:name w:val="Style6"/>
    <w:basedOn w:val="a"/>
    <w:rsid w:val="00C32247"/>
    <w:pPr>
      <w:widowControl w:val="0"/>
      <w:autoSpaceDE w:val="0"/>
      <w:autoSpaceDN w:val="0"/>
      <w:adjustRightInd w:val="0"/>
      <w:jc w:val="both"/>
    </w:pPr>
    <w:rPr>
      <w:rFonts w:eastAsia="Times New Roman"/>
    </w:rPr>
  </w:style>
  <w:style w:type="paragraph" w:styleId="22">
    <w:name w:val="Body Text 2"/>
    <w:basedOn w:val="a"/>
    <w:link w:val="23"/>
    <w:rsid w:val="00C32247"/>
    <w:pPr>
      <w:spacing w:after="120" w:line="480" w:lineRule="auto"/>
    </w:pPr>
    <w:rPr>
      <w:rFonts w:eastAsia="Times New Roman"/>
    </w:rPr>
  </w:style>
  <w:style w:type="character" w:customStyle="1" w:styleId="23">
    <w:name w:val="Основной текст 2 Знак"/>
    <w:basedOn w:val="a0"/>
    <w:link w:val="22"/>
    <w:rsid w:val="00C32247"/>
    <w:rPr>
      <w:rFonts w:ascii="Times New Roman" w:eastAsia="Times New Roman" w:hAnsi="Times New Roman" w:cs="Times New Roman"/>
      <w:sz w:val="24"/>
      <w:szCs w:val="24"/>
      <w:lang w:eastAsia="ru-RU"/>
    </w:rPr>
  </w:style>
  <w:style w:type="paragraph" w:customStyle="1" w:styleId="210">
    <w:name w:val="Основной текст 21"/>
    <w:basedOn w:val="a"/>
    <w:rsid w:val="00C32247"/>
    <w:pPr>
      <w:widowControl w:val="0"/>
      <w:overflowPunct w:val="0"/>
      <w:autoSpaceDE w:val="0"/>
      <w:autoSpaceDN w:val="0"/>
      <w:adjustRightInd w:val="0"/>
      <w:ind w:firstLine="567"/>
      <w:jc w:val="both"/>
    </w:pPr>
    <w:rPr>
      <w:rFonts w:eastAsia="Times New Roman"/>
      <w:noProof/>
      <w:sz w:val="20"/>
      <w:szCs w:val="20"/>
    </w:rPr>
  </w:style>
  <w:style w:type="character" w:customStyle="1" w:styleId="af3">
    <w:name w:val="Основной текст_"/>
    <w:link w:val="5"/>
    <w:locked/>
    <w:rsid w:val="00C32247"/>
    <w:rPr>
      <w:rFonts w:ascii="Sylfaen" w:hAnsi="Sylfaen"/>
      <w:sz w:val="27"/>
      <w:szCs w:val="27"/>
      <w:shd w:val="clear" w:color="auto" w:fill="FFFFFF"/>
    </w:rPr>
  </w:style>
  <w:style w:type="paragraph" w:customStyle="1" w:styleId="5">
    <w:name w:val="Основной текст5"/>
    <w:basedOn w:val="a"/>
    <w:link w:val="af3"/>
    <w:rsid w:val="00C32247"/>
    <w:pPr>
      <w:widowControl w:val="0"/>
      <w:shd w:val="clear" w:color="auto" w:fill="FFFFFF"/>
      <w:spacing w:line="240" w:lineRule="atLeast"/>
    </w:pPr>
    <w:rPr>
      <w:rFonts w:ascii="Sylfaen" w:eastAsiaTheme="minorHAnsi" w:hAnsi="Sylfaen" w:cstheme="minorBidi"/>
      <w:sz w:val="27"/>
      <w:szCs w:val="27"/>
      <w:lang w:eastAsia="en-US"/>
    </w:rPr>
  </w:style>
  <w:style w:type="character" w:customStyle="1" w:styleId="PlainTextChar">
    <w:name w:val="Plain Text Char"/>
    <w:aliases w:val="Текст Знак Знак Знак Знак Знак Знак Char,Текст Знак Знак Знак Знак Знак Char,Текст Знак Знак Знак Знак Char,Текст Знак Знак Знак Char,Текст Знак Знак Знак Знак Знак Знак Знак Знак Char,Текст Знак Знак Char,Знак Char,Зна Char"/>
    <w:locked/>
    <w:rsid w:val="00C32247"/>
    <w:rPr>
      <w:rFonts w:ascii="Courier New" w:hAnsi="Courier New" w:cs="Courier New"/>
      <w:lang w:val="ru-RU" w:eastAsia="ru-RU" w:bidi="ar-SA"/>
    </w:rPr>
  </w:style>
  <w:style w:type="character" w:customStyle="1" w:styleId="FontStyle13">
    <w:name w:val="Font Style13"/>
    <w:rsid w:val="00C32247"/>
    <w:rPr>
      <w:rFonts w:ascii="Times New Roman" w:hAnsi="Times New Roman" w:cs="Times New Roman"/>
      <w:sz w:val="24"/>
      <w:szCs w:val="24"/>
    </w:rPr>
  </w:style>
  <w:style w:type="paragraph" w:customStyle="1" w:styleId="af4">
    <w:name w:val="Знак Знак Знак"/>
    <w:basedOn w:val="a"/>
    <w:rsid w:val="00C32247"/>
    <w:pPr>
      <w:spacing w:after="160" w:line="240" w:lineRule="exact"/>
    </w:pPr>
    <w:rPr>
      <w:rFonts w:ascii="Verdana" w:eastAsia="Times New Roman" w:hAnsi="Verdana"/>
      <w:sz w:val="20"/>
      <w:szCs w:val="20"/>
      <w:lang w:val="en-US" w:eastAsia="en-US"/>
    </w:rPr>
  </w:style>
  <w:style w:type="paragraph" w:styleId="af5">
    <w:name w:val="No Spacing"/>
    <w:link w:val="af6"/>
    <w:uiPriority w:val="1"/>
    <w:qFormat/>
    <w:rsid w:val="00C32247"/>
    <w:pPr>
      <w:spacing w:after="0" w:line="240" w:lineRule="auto"/>
    </w:pPr>
    <w:rPr>
      <w:rFonts w:ascii="Calibri" w:eastAsia="Times New Roman" w:hAnsi="Calibri" w:cs="Times New Roman"/>
      <w:lang w:eastAsia="ru-RU"/>
    </w:rPr>
  </w:style>
  <w:style w:type="paragraph" w:customStyle="1" w:styleId="Style3">
    <w:name w:val="Style3"/>
    <w:basedOn w:val="a"/>
    <w:uiPriority w:val="99"/>
    <w:rsid w:val="00C32247"/>
    <w:pPr>
      <w:widowControl w:val="0"/>
      <w:autoSpaceDE w:val="0"/>
      <w:autoSpaceDN w:val="0"/>
      <w:adjustRightInd w:val="0"/>
      <w:jc w:val="both"/>
    </w:pPr>
    <w:rPr>
      <w:rFonts w:eastAsia="Times New Roman"/>
    </w:rPr>
  </w:style>
  <w:style w:type="character" w:customStyle="1" w:styleId="FontStyle12">
    <w:name w:val="Font Style12"/>
    <w:rsid w:val="00C32247"/>
    <w:rPr>
      <w:rFonts w:ascii="Times New Roman" w:hAnsi="Times New Roman" w:cs="Times New Roman"/>
      <w:sz w:val="24"/>
      <w:szCs w:val="24"/>
    </w:rPr>
  </w:style>
  <w:style w:type="paragraph" w:customStyle="1" w:styleId="Style8">
    <w:name w:val="Style8"/>
    <w:basedOn w:val="a"/>
    <w:rsid w:val="00C32247"/>
    <w:pPr>
      <w:widowControl w:val="0"/>
      <w:autoSpaceDE w:val="0"/>
      <w:autoSpaceDN w:val="0"/>
      <w:adjustRightInd w:val="0"/>
      <w:spacing w:line="290" w:lineRule="exact"/>
      <w:ind w:firstLine="634"/>
      <w:jc w:val="both"/>
    </w:pPr>
    <w:rPr>
      <w:rFonts w:ascii="Franklin Gothic Medium" w:eastAsia="Times New Roman" w:hAnsi="Franklin Gothic Medium"/>
    </w:rPr>
  </w:style>
  <w:style w:type="paragraph" w:customStyle="1" w:styleId="Style4">
    <w:name w:val="Style4"/>
    <w:basedOn w:val="a"/>
    <w:uiPriority w:val="99"/>
    <w:rsid w:val="00C32247"/>
    <w:pPr>
      <w:widowControl w:val="0"/>
      <w:autoSpaceDE w:val="0"/>
      <w:autoSpaceDN w:val="0"/>
      <w:adjustRightInd w:val="0"/>
      <w:spacing w:line="322" w:lineRule="exact"/>
      <w:ind w:firstLine="710"/>
    </w:pPr>
    <w:rPr>
      <w:rFonts w:eastAsia="Times New Roman"/>
    </w:rPr>
  </w:style>
  <w:style w:type="character" w:customStyle="1" w:styleId="ListParagraphChar">
    <w:name w:val="List Paragraph Char"/>
    <w:link w:val="12"/>
    <w:locked/>
    <w:rsid w:val="00C32247"/>
    <w:rPr>
      <w:rFonts w:ascii="Times New Roman" w:eastAsia="Calibri" w:hAnsi="Times New Roman" w:cs="Times New Roman"/>
      <w:sz w:val="24"/>
      <w:szCs w:val="24"/>
      <w:lang w:eastAsia="ru-RU"/>
    </w:rPr>
  </w:style>
  <w:style w:type="paragraph" w:customStyle="1" w:styleId="af7">
    <w:name w:val="Знак"/>
    <w:basedOn w:val="a"/>
    <w:rsid w:val="00C32247"/>
    <w:pPr>
      <w:spacing w:after="160" w:line="240" w:lineRule="exact"/>
    </w:pPr>
    <w:rPr>
      <w:rFonts w:ascii="Verdana" w:eastAsia="Times New Roman" w:hAnsi="Verdana"/>
      <w:sz w:val="20"/>
      <w:szCs w:val="20"/>
      <w:lang w:val="en-US" w:eastAsia="en-US"/>
    </w:rPr>
  </w:style>
  <w:style w:type="paragraph" w:customStyle="1" w:styleId="230">
    <w:name w:val="Основной текст 23"/>
    <w:basedOn w:val="a"/>
    <w:rsid w:val="00C32247"/>
    <w:pPr>
      <w:overflowPunct w:val="0"/>
      <w:autoSpaceDE w:val="0"/>
      <w:autoSpaceDN w:val="0"/>
      <w:adjustRightInd w:val="0"/>
      <w:ind w:firstLine="851"/>
      <w:jc w:val="both"/>
      <w:textAlignment w:val="baseline"/>
    </w:pPr>
    <w:rPr>
      <w:rFonts w:eastAsia="Times New Roman"/>
      <w:sz w:val="28"/>
      <w:szCs w:val="20"/>
    </w:rPr>
  </w:style>
  <w:style w:type="paragraph" w:customStyle="1" w:styleId="Style5">
    <w:name w:val="Style5"/>
    <w:basedOn w:val="a"/>
    <w:uiPriority w:val="99"/>
    <w:rsid w:val="00C32247"/>
    <w:pPr>
      <w:widowControl w:val="0"/>
      <w:autoSpaceDE w:val="0"/>
      <w:autoSpaceDN w:val="0"/>
      <w:adjustRightInd w:val="0"/>
      <w:spacing w:line="298" w:lineRule="exact"/>
      <w:jc w:val="both"/>
    </w:pPr>
    <w:rPr>
      <w:rFonts w:eastAsia="Times New Roman"/>
    </w:rPr>
  </w:style>
  <w:style w:type="paragraph" w:customStyle="1" w:styleId="Style10">
    <w:name w:val="Style10"/>
    <w:basedOn w:val="a"/>
    <w:uiPriority w:val="99"/>
    <w:rsid w:val="00C32247"/>
    <w:pPr>
      <w:widowControl w:val="0"/>
      <w:autoSpaceDE w:val="0"/>
      <w:autoSpaceDN w:val="0"/>
      <w:adjustRightInd w:val="0"/>
      <w:spacing w:line="326" w:lineRule="exact"/>
      <w:ind w:firstLine="778"/>
      <w:jc w:val="both"/>
    </w:pPr>
    <w:rPr>
      <w:rFonts w:eastAsia="Times New Roman"/>
    </w:rPr>
  </w:style>
  <w:style w:type="paragraph" w:customStyle="1" w:styleId="Style12">
    <w:name w:val="Style12"/>
    <w:basedOn w:val="a"/>
    <w:uiPriority w:val="99"/>
    <w:rsid w:val="00C32247"/>
    <w:pPr>
      <w:widowControl w:val="0"/>
      <w:autoSpaceDE w:val="0"/>
      <w:autoSpaceDN w:val="0"/>
      <w:adjustRightInd w:val="0"/>
      <w:spacing w:line="320" w:lineRule="exact"/>
      <w:ind w:firstLine="701"/>
      <w:jc w:val="both"/>
    </w:pPr>
    <w:rPr>
      <w:rFonts w:eastAsia="Times New Roman"/>
    </w:rPr>
  </w:style>
  <w:style w:type="character" w:customStyle="1" w:styleId="FontStyle19">
    <w:name w:val="Font Style19"/>
    <w:uiPriority w:val="99"/>
    <w:rsid w:val="00C32247"/>
    <w:rPr>
      <w:rFonts w:ascii="Times New Roman" w:hAnsi="Times New Roman" w:cs="Times New Roman"/>
      <w:sz w:val="26"/>
      <w:szCs w:val="26"/>
    </w:rPr>
  </w:style>
  <w:style w:type="paragraph" w:styleId="HTML">
    <w:name w:val="HTML Preformatted"/>
    <w:basedOn w:val="a"/>
    <w:link w:val="HTML0"/>
    <w:rsid w:val="00C3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C32247"/>
    <w:rPr>
      <w:rFonts w:ascii="Courier New" w:eastAsia="Times New Roman" w:hAnsi="Courier New" w:cs="Times New Roman"/>
      <w:sz w:val="20"/>
      <w:szCs w:val="20"/>
      <w:lang w:val="x-none" w:eastAsia="x-none"/>
    </w:rPr>
  </w:style>
  <w:style w:type="paragraph" w:styleId="24">
    <w:name w:val="Body Text Indent 2"/>
    <w:basedOn w:val="a"/>
    <w:link w:val="25"/>
    <w:rsid w:val="00C32247"/>
    <w:pPr>
      <w:spacing w:after="120" w:line="480" w:lineRule="auto"/>
      <w:ind w:left="283"/>
    </w:pPr>
  </w:style>
  <w:style w:type="character" w:customStyle="1" w:styleId="25">
    <w:name w:val="Основной текст с отступом 2 Знак"/>
    <w:basedOn w:val="a0"/>
    <w:link w:val="24"/>
    <w:rsid w:val="00C32247"/>
    <w:rPr>
      <w:rFonts w:ascii="Times New Roman" w:eastAsia="Calibri" w:hAnsi="Times New Roman" w:cs="Times New Roman"/>
      <w:sz w:val="24"/>
      <w:szCs w:val="24"/>
      <w:lang w:eastAsia="ru-RU"/>
    </w:rPr>
  </w:style>
  <w:style w:type="paragraph" w:styleId="af8">
    <w:name w:val="Title"/>
    <w:basedOn w:val="a"/>
    <w:link w:val="af9"/>
    <w:qFormat/>
    <w:rsid w:val="00C32247"/>
    <w:pPr>
      <w:jc w:val="center"/>
    </w:pPr>
    <w:rPr>
      <w:rFonts w:eastAsia="Times New Roman"/>
      <w:sz w:val="28"/>
      <w:lang w:val="x-none" w:eastAsia="x-none"/>
    </w:rPr>
  </w:style>
  <w:style w:type="character" w:customStyle="1" w:styleId="af9">
    <w:name w:val="Название Знак"/>
    <w:basedOn w:val="a0"/>
    <w:link w:val="af8"/>
    <w:rsid w:val="00C32247"/>
    <w:rPr>
      <w:rFonts w:ascii="Times New Roman" w:eastAsia="Times New Roman" w:hAnsi="Times New Roman" w:cs="Times New Roman"/>
      <w:sz w:val="28"/>
      <w:szCs w:val="24"/>
      <w:lang w:val="x-none" w:eastAsia="x-none"/>
    </w:rPr>
  </w:style>
  <w:style w:type="paragraph" w:styleId="31">
    <w:name w:val="Body Text 3"/>
    <w:basedOn w:val="a"/>
    <w:link w:val="32"/>
    <w:rsid w:val="00C32247"/>
    <w:pPr>
      <w:spacing w:after="120"/>
    </w:pPr>
    <w:rPr>
      <w:rFonts w:eastAsia="Times New Roman"/>
      <w:sz w:val="16"/>
      <w:szCs w:val="16"/>
      <w:lang w:val="x-none" w:eastAsia="x-none"/>
    </w:rPr>
  </w:style>
  <w:style w:type="character" w:customStyle="1" w:styleId="32">
    <w:name w:val="Основной текст 3 Знак"/>
    <w:basedOn w:val="a0"/>
    <w:link w:val="31"/>
    <w:rsid w:val="00C32247"/>
    <w:rPr>
      <w:rFonts w:ascii="Times New Roman" w:eastAsia="Times New Roman" w:hAnsi="Times New Roman" w:cs="Times New Roman"/>
      <w:sz w:val="16"/>
      <w:szCs w:val="16"/>
      <w:lang w:val="x-none" w:eastAsia="x-none"/>
    </w:rPr>
  </w:style>
  <w:style w:type="paragraph" w:customStyle="1" w:styleId="ConsTitle">
    <w:name w:val="ConsTitle"/>
    <w:rsid w:val="00C32247"/>
    <w:pPr>
      <w:widowControl w:val="0"/>
      <w:suppressAutoHyphens/>
      <w:autoSpaceDE w:val="0"/>
      <w:spacing w:after="0" w:line="240" w:lineRule="auto"/>
      <w:ind w:right="19772"/>
    </w:pPr>
    <w:rPr>
      <w:rFonts w:ascii="Arial" w:eastAsia="Times New Roman" w:hAnsi="Arial" w:cs="Arial"/>
      <w:b/>
      <w:bCs/>
      <w:sz w:val="20"/>
      <w:szCs w:val="20"/>
      <w:lang w:eastAsia="ar-SA"/>
    </w:rPr>
  </w:style>
  <w:style w:type="character" w:styleId="afa">
    <w:name w:val="Emphasis"/>
    <w:basedOn w:val="a0"/>
    <w:qFormat/>
    <w:rsid w:val="00C32247"/>
    <w:rPr>
      <w:i/>
      <w:iCs/>
    </w:rPr>
  </w:style>
  <w:style w:type="character" w:customStyle="1" w:styleId="af6">
    <w:name w:val="Без интервала Знак"/>
    <w:link w:val="af5"/>
    <w:uiPriority w:val="1"/>
    <w:rsid w:val="006471BC"/>
    <w:rPr>
      <w:rFonts w:ascii="Calibri" w:eastAsia="Times New Roman" w:hAnsi="Calibri" w:cs="Times New Roman"/>
      <w:lang w:eastAsia="ru-RU"/>
    </w:rPr>
  </w:style>
  <w:style w:type="paragraph" w:customStyle="1" w:styleId="14">
    <w:name w:val="Обычный1"/>
    <w:rsid w:val="00DD7BCB"/>
    <w:pPr>
      <w:spacing w:after="0" w:line="240" w:lineRule="auto"/>
      <w:jc w:val="both"/>
    </w:pPr>
    <w:rPr>
      <w:rFonts w:ascii="Times New Roman" w:eastAsia="Times New Roman" w:hAnsi="Times New Roman" w:cs="Times New Roman"/>
      <w:snapToGrid w:val="0"/>
      <w:spacing w:val="-10"/>
      <w:sz w:val="24"/>
      <w:szCs w:val="20"/>
      <w:lang w:eastAsia="ru-RU"/>
    </w:rPr>
  </w:style>
  <w:style w:type="paragraph" w:styleId="afb">
    <w:name w:val="Balloon Text"/>
    <w:basedOn w:val="a"/>
    <w:link w:val="afc"/>
    <w:uiPriority w:val="99"/>
    <w:semiHidden/>
    <w:unhideWhenUsed/>
    <w:rsid w:val="00D16453"/>
    <w:rPr>
      <w:rFonts w:ascii="Tahoma" w:hAnsi="Tahoma" w:cs="Tahoma"/>
      <w:sz w:val="16"/>
      <w:szCs w:val="16"/>
    </w:rPr>
  </w:style>
  <w:style w:type="character" w:customStyle="1" w:styleId="afc">
    <w:name w:val="Текст выноски Знак"/>
    <w:basedOn w:val="a0"/>
    <w:link w:val="afb"/>
    <w:uiPriority w:val="99"/>
    <w:semiHidden/>
    <w:rsid w:val="00D16453"/>
    <w:rPr>
      <w:rFonts w:ascii="Tahoma" w:eastAsia="Calibri" w:hAnsi="Tahoma" w:cs="Tahoma"/>
      <w:sz w:val="16"/>
      <w:szCs w:val="16"/>
      <w:lang w:eastAsia="ru-RU"/>
    </w:rPr>
  </w:style>
  <w:style w:type="paragraph" w:customStyle="1" w:styleId="15">
    <w:name w:val="Основной текст1"/>
    <w:basedOn w:val="a"/>
    <w:rsid w:val="000A4CA6"/>
    <w:pPr>
      <w:widowControl w:val="0"/>
      <w:shd w:val="clear" w:color="auto" w:fill="FFFFFF"/>
      <w:spacing w:after="300" w:line="328" w:lineRule="exact"/>
    </w:pPr>
    <w:rPr>
      <w:rFonts w:eastAsia="Times New Roman"/>
      <w:sz w:val="28"/>
      <w:szCs w:val="28"/>
    </w:rPr>
  </w:style>
  <w:style w:type="paragraph" w:customStyle="1" w:styleId="Default">
    <w:name w:val="Default"/>
    <w:rsid w:val="00D63E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7">
    <w:name w:val="Основной текст7"/>
    <w:basedOn w:val="a"/>
    <w:rsid w:val="00CA5E8F"/>
    <w:pPr>
      <w:widowControl w:val="0"/>
      <w:shd w:val="clear" w:color="auto" w:fill="FFFFFF"/>
      <w:spacing w:before="240" w:line="322" w:lineRule="exact"/>
      <w:jc w:val="both"/>
    </w:pPr>
    <w:rPr>
      <w:rFonts w:eastAsia="Times New Roman"/>
      <w:spacing w:val="10"/>
      <w:sz w:val="28"/>
      <w:szCs w:val="28"/>
      <w:lang w:val="x-none" w:eastAsia="x-none"/>
    </w:rPr>
  </w:style>
  <w:style w:type="paragraph" w:customStyle="1" w:styleId="33">
    <w:name w:val="Основной текст3"/>
    <w:basedOn w:val="a"/>
    <w:rsid w:val="0021221D"/>
    <w:pPr>
      <w:widowControl w:val="0"/>
      <w:shd w:val="clear" w:color="auto" w:fill="FFFFFF"/>
      <w:spacing w:after="240" w:line="317" w:lineRule="exact"/>
      <w:jc w:val="center"/>
    </w:pPr>
    <w:rPr>
      <w:rFonts w:eastAsia="Times New Roman"/>
      <w:color w:val="000000"/>
      <w:sz w:val="27"/>
      <w:szCs w:val="27"/>
    </w:rPr>
  </w:style>
  <w:style w:type="character" w:customStyle="1" w:styleId="9pt">
    <w:name w:val="Основной текст + 9 pt"/>
    <w:basedOn w:val="af3"/>
    <w:rsid w:val="005C18A6"/>
    <w:rPr>
      <w:rFonts w:ascii="Lucida Sans Unicode" w:eastAsia="Lucida Sans Unicode" w:hAnsi="Lucida Sans Unicode" w:cs="Lucida Sans Unicode"/>
      <w:color w:val="000000"/>
      <w:spacing w:val="0"/>
      <w:w w:val="100"/>
      <w:position w:val="0"/>
      <w:sz w:val="18"/>
      <w:szCs w:val="18"/>
      <w:shd w:val="clear" w:color="auto" w:fill="FFFFFF"/>
      <w:lang w:val="ru-RU" w:eastAsia="ru-RU" w:bidi="ru-RU"/>
    </w:rPr>
  </w:style>
  <w:style w:type="character" w:customStyle="1" w:styleId="FontStyle33">
    <w:name w:val="Font Style33"/>
    <w:rsid w:val="0034232F"/>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976414">
      <w:bodyDiv w:val="1"/>
      <w:marLeft w:val="0"/>
      <w:marRight w:val="0"/>
      <w:marTop w:val="0"/>
      <w:marBottom w:val="0"/>
      <w:divBdr>
        <w:top w:val="none" w:sz="0" w:space="0" w:color="auto"/>
        <w:left w:val="none" w:sz="0" w:space="0" w:color="auto"/>
        <w:bottom w:val="none" w:sz="0" w:space="0" w:color="auto"/>
        <w:right w:val="none" w:sz="0" w:space="0" w:color="auto"/>
      </w:divBdr>
    </w:div>
    <w:div w:id="17686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848BC-5EDA-43B3-8773-B0D5229B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13</Pages>
  <Words>3705</Words>
  <Characters>21122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Вячеславович Дыбин</dc:creator>
  <cp:lastModifiedBy>Алексей Вячеславович Дыбин</cp:lastModifiedBy>
  <cp:revision>140</cp:revision>
  <cp:lastPrinted>2016-07-07T14:30:00Z</cp:lastPrinted>
  <dcterms:created xsi:type="dcterms:W3CDTF">2015-07-08T07:27:00Z</dcterms:created>
  <dcterms:modified xsi:type="dcterms:W3CDTF">2016-09-12T08:27:00Z</dcterms:modified>
</cp:coreProperties>
</file>